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62" w:rsidRDefault="00074D62" w:rsidP="00D62E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90ZPB-1500ZPB</w:t>
      </w:r>
    </w:p>
    <w:p w:rsidR="00D62ED7" w:rsidRPr="006428BB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 </w:t>
      </w:r>
      <w:proofErr w:type="spellStart"/>
      <w:r w:rsidR="008E26A4"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="008E26A4">
        <w:rPr>
          <w:rFonts w:ascii="Arial" w:hAnsi="Arial" w:cs="Arial"/>
          <w:sz w:val="20"/>
          <w:szCs w:val="20"/>
        </w:rPr>
        <w:t xml:space="preserve"> (grade H)</w:t>
      </w:r>
      <w:r w:rsidRPr="006428BB">
        <w:rPr>
          <w:rFonts w:ascii="Arial" w:hAnsi="Arial" w:cs="Arial"/>
          <w:sz w:val="20"/>
          <w:szCs w:val="20"/>
        </w:rPr>
        <w:t xml:space="preserve"> with automatic drain installed</w:t>
      </w:r>
    </w:p>
    <w:p w:rsidR="00D62ED7" w:rsidRPr="006428BB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8E26A4">
        <w:rPr>
          <w:rFonts w:ascii="Arial" w:hAnsi="Arial" w:cs="Arial"/>
          <w:sz w:val="20"/>
          <w:szCs w:val="20"/>
        </w:rPr>
        <w:t xml:space="preserve"> (grade G)</w:t>
      </w:r>
    </w:p>
    <w:p w:rsidR="00D62ED7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</w:t>
      </w:r>
      <w:r w:rsidR="008E26A4">
        <w:rPr>
          <w:rFonts w:ascii="Arial" w:hAnsi="Arial" w:cs="Arial"/>
          <w:sz w:val="20"/>
          <w:szCs w:val="20"/>
        </w:rPr>
        <w:t>tial indicators on both filters</w:t>
      </w:r>
    </w:p>
    <w:p w:rsidR="00D62ED7" w:rsidRDefault="00D62ED7" w:rsidP="00D62E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valve dryer bypass</w:t>
      </w:r>
    </w:p>
    <w:p w:rsidR="00074D62" w:rsidRDefault="00074D62" w:rsidP="00074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D62" w:rsidRDefault="00074D62" w:rsidP="00074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D62" w:rsidRDefault="00074D62" w:rsidP="00074D6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  <w:bookmarkStart w:id="0" w:name="_GoBack"/>
      <w:bookmarkEnd w:id="0"/>
    </w:p>
    <w:p w:rsidR="00074D62" w:rsidRPr="006428BB" w:rsidRDefault="00074D62" w:rsidP="00074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coalescing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(grade H) </w:t>
      </w:r>
      <w:r w:rsidRPr="006428BB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 xml:space="preserve">manual drain valve </w:t>
      </w:r>
      <w:r w:rsidRPr="006428BB">
        <w:rPr>
          <w:rFonts w:ascii="Arial" w:hAnsi="Arial" w:cs="Arial"/>
          <w:sz w:val="20"/>
          <w:szCs w:val="20"/>
        </w:rPr>
        <w:t>installed</w:t>
      </w:r>
    </w:p>
    <w:p w:rsidR="00074D62" w:rsidRPr="006428BB" w:rsidRDefault="00074D62" w:rsidP="00074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 xml:space="preserve">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074D62" w:rsidRDefault="00074D62" w:rsidP="00074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28BB">
        <w:rPr>
          <w:rFonts w:ascii="Arial" w:hAnsi="Arial" w:cs="Arial"/>
          <w:sz w:val="20"/>
          <w:szCs w:val="20"/>
        </w:rPr>
        <w:t>Pressure differen</w:t>
      </w:r>
      <w:r>
        <w:rPr>
          <w:rFonts w:ascii="Arial" w:hAnsi="Arial" w:cs="Arial"/>
          <w:sz w:val="20"/>
          <w:szCs w:val="20"/>
        </w:rPr>
        <w:t>tial indicators on both filters</w:t>
      </w:r>
    </w:p>
    <w:p w:rsidR="00074D62" w:rsidRPr="006428BB" w:rsidRDefault="00074D62" w:rsidP="00074D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valve dryer bypass</w:t>
      </w:r>
    </w:p>
    <w:p w:rsidR="00074D62" w:rsidRPr="00074D62" w:rsidRDefault="00074D62" w:rsidP="00074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199" w:rsidRPr="00C53DED" w:rsidRDefault="00DC4199" w:rsidP="00C53DED">
      <w:pPr>
        <w:pStyle w:val="Default"/>
        <w:jc w:val="both"/>
        <w:rPr>
          <w:sz w:val="20"/>
          <w:szCs w:val="20"/>
        </w:rPr>
      </w:pPr>
    </w:p>
    <w:sectPr w:rsidR="00DC4199" w:rsidRPr="00C5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C"/>
    <w:rsid w:val="00074D62"/>
    <w:rsid w:val="000D766F"/>
    <w:rsid w:val="00155016"/>
    <w:rsid w:val="003A3A23"/>
    <w:rsid w:val="00587278"/>
    <w:rsid w:val="008E26A4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88AC"/>
  <w15:docId w15:val="{BD344114-739C-4144-BE35-86D7F0D3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2</cp:revision>
  <dcterms:created xsi:type="dcterms:W3CDTF">2018-08-27T19:05:00Z</dcterms:created>
  <dcterms:modified xsi:type="dcterms:W3CDTF">2018-08-27T19:05:00Z</dcterms:modified>
</cp:coreProperties>
</file>