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405" w:rsidRPr="004C02BA" w:rsidRDefault="0033609A" w:rsidP="009A5F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Shipped separately for field installation.</w:t>
      </w:r>
      <w:proofErr w:type="gramEnd"/>
      <w:r>
        <w:rPr>
          <w:rFonts w:ascii="Arial" w:hAnsi="Arial" w:cs="Arial"/>
          <w:sz w:val="20"/>
          <w:szCs w:val="20"/>
        </w:rPr>
        <w:t xml:space="preserve">  Package contains frame and filter to cover air cooled condenser.  Not available on dryers with weatherproof or NEMA 4 equipped dryers.</w:t>
      </w:r>
      <w:bookmarkStart w:id="0" w:name="_GoBack"/>
      <w:bookmarkEnd w:id="0"/>
    </w:p>
    <w:sectPr w:rsidR="00FE7405" w:rsidRPr="004C02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E4958"/>
    <w:multiLevelType w:val="hybridMultilevel"/>
    <w:tmpl w:val="0172C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92E9C"/>
    <w:multiLevelType w:val="hybridMultilevel"/>
    <w:tmpl w:val="9092A216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>
    <w:nsid w:val="2CF14A07"/>
    <w:multiLevelType w:val="hybridMultilevel"/>
    <w:tmpl w:val="5C2EE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D8"/>
    <w:rsid w:val="001970EB"/>
    <w:rsid w:val="0033609A"/>
    <w:rsid w:val="004C02BA"/>
    <w:rsid w:val="005A24D8"/>
    <w:rsid w:val="007E3EC7"/>
    <w:rsid w:val="009A38BB"/>
    <w:rsid w:val="009A5F96"/>
    <w:rsid w:val="00FE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09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4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09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Priyanka Arora</cp:lastModifiedBy>
  <cp:revision>2</cp:revision>
  <dcterms:created xsi:type="dcterms:W3CDTF">2014-02-10T13:10:00Z</dcterms:created>
  <dcterms:modified xsi:type="dcterms:W3CDTF">2014-02-10T13:10:00Z</dcterms:modified>
</cp:coreProperties>
</file>