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9E" w:rsidRDefault="009F3C70" w:rsidP="00AB371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0;margin-top:6.9pt;width:477.7pt;height:0;z-index:251673600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3.9pt;margin-top:-15pt;width:187.2pt;height:21.95pt;z-index:251672576;mso-width-percent:400;mso-width-percent:400;mso-width-relative:margin;mso-height-relative:margin" filled="f" stroked="f">
            <v:textbox style="mso-next-textbox:#_x0000_s1038">
              <w:txbxContent>
                <w:p w:rsidR="00EA5F9E" w:rsidRPr="00BE544A" w:rsidRDefault="00EA5F9E" w:rsidP="00EA5F9E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B901B9" w:rsidRPr="0006777D" w:rsidRDefault="00B901B9" w:rsidP="00AB371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NON-</w:t>
      </w:r>
      <w:r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6B3B1A">
        <w:rPr>
          <w:rFonts w:ascii="Arial" w:hAnsi="Arial" w:cs="Arial"/>
          <w:b/>
          <w:bCs/>
          <w:sz w:val="20"/>
          <w:szCs w:val="20"/>
        </w:rPr>
        <w:t>10</w:t>
      </w:r>
      <w:r w:rsidR="00064174">
        <w:rPr>
          <w:rFonts w:ascii="Arial" w:hAnsi="Arial" w:cs="Arial"/>
          <w:b/>
          <w:bCs/>
          <w:sz w:val="20"/>
          <w:szCs w:val="20"/>
        </w:rPr>
        <w:t>00-</w:t>
      </w:r>
      <w:r w:rsidR="006B3B1A">
        <w:rPr>
          <w:rFonts w:ascii="Arial" w:hAnsi="Arial" w:cs="Arial"/>
          <w:b/>
          <w:bCs/>
          <w:sz w:val="20"/>
          <w:szCs w:val="20"/>
        </w:rPr>
        <w:t>16</w:t>
      </w:r>
      <w:r w:rsidR="00064174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AB371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AB371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9F3C70" w:rsidP="00AB371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8274F7" w:rsidRDefault="008274F7" w:rsidP="00AB371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075E" w:rsidRDefault="009F3C7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6" type="#_x0000_t202" style="position:absolute;left:0;text-align:left;margin-left:70.65pt;margin-top:122.3pt;width:70.95pt;height:15pt;z-index:251669504;mso-width-relative:margin;mso-height-relative:margin" stroked="f">
            <v:textbox>
              <w:txbxContent>
                <w:p w:rsidR="003438D5" w:rsidRPr="00064174" w:rsidRDefault="003438D5">
                  <w:pPr>
                    <w:rPr>
                      <w:sz w:val="14"/>
                      <w:szCs w:val="14"/>
                    </w:rPr>
                  </w:pPr>
                  <w:r w:rsidRPr="00064174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AC075E">
        <w:rPr>
          <w:rFonts w:ascii="Arial" w:hAnsi="Arial" w:cs="Arial"/>
          <w:sz w:val="20"/>
          <w:szCs w:val="20"/>
        </w:rPr>
        <w:t xml:space="preserve">                </w:t>
      </w:r>
      <w:r w:rsidR="00AC075E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72791" cy="1582309"/>
            <wp:effectExtent l="19050" t="0" r="0" b="0"/>
            <wp:docPr id="2" name="Picture 1" descr="\\Zeksfile\groups\Market_Files\ZEKS Website Information\Gallery Photos ZEKS\HeatSink Refrigerated Dryers\ZEKS 1600H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ZEKS Website Information\Gallery Photos ZEKS\HeatSink Refrigerated Dryers\ZEKS 1600HS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19" cy="15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BE" w:rsidRDefault="001603BE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064174" w:rsidRDefault="00064174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254EF1" w:rsidRDefault="00254EF1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All 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 </w:t>
      </w:r>
    </w:p>
    <w:p w:rsidR="00AE43CF" w:rsidRDefault="00AE43CF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Default="001603BE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075E" w:rsidRDefault="00AC075E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AE43CF" w:rsidP="00AB37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Precooler/Reheater exchanger</w:t>
      </w:r>
    </w:p>
    <w:p w:rsidR="00B901B9" w:rsidRPr="00AE43CF" w:rsidRDefault="00DA2689" w:rsidP="00AB37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Refrigerant chiller section</w:t>
      </w:r>
    </w:p>
    <w:p w:rsidR="00B901B9" w:rsidRPr="00AE43CF" w:rsidRDefault="00B901B9" w:rsidP="00AB37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AB37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 w:rsidR="00406DF7">
        <w:rPr>
          <w:rFonts w:ascii="Arial" w:hAnsi="Arial" w:cs="Arial"/>
          <w:sz w:val="20"/>
          <w:szCs w:val="20"/>
        </w:rPr>
        <w:t xml:space="preserve"> or water </w:t>
      </w:r>
      <w:r w:rsidRPr="00AE43CF">
        <w:rPr>
          <w:rFonts w:ascii="Arial" w:hAnsi="Arial" w:cs="Arial"/>
          <w:sz w:val="20"/>
          <w:szCs w:val="20"/>
        </w:rPr>
        <w:t>cooled c</w:t>
      </w:r>
      <w:r w:rsidR="00AE43CF">
        <w:rPr>
          <w:rFonts w:ascii="Arial" w:hAnsi="Arial" w:cs="Arial"/>
          <w:sz w:val="20"/>
          <w:szCs w:val="20"/>
        </w:rPr>
        <w:t>ondenser</w:t>
      </w:r>
    </w:p>
    <w:p w:rsidR="00B901B9" w:rsidRPr="00AE43CF" w:rsidRDefault="00DA2689" w:rsidP="00AB37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Condensate drain</w:t>
      </w:r>
    </w:p>
    <w:p w:rsidR="00B901B9" w:rsidRDefault="00DA2689" w:rsidP="00AB37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689">
        <w:rPr>
          <w:rFonts w:ascii="Arial" w:hAnsi="Arial" w:cs="Arial"/>
          <w:sz w:val="20"/>
          <w:szCs w:val="20"/>
        </w:rPr>
        <w:t>Control system to initiate and monitor system operation</w:t>
      </w:r>
    </w:p>
    <w:p w:rsidR="00DA2689" w:rsidRDefault="00DA268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pressure shall be </w:t>
      </w:r>
      <w:r w:rsidR="0019645A">
        <w:rPr>
          <w:rFonts w:ascii="Arial" w:hAnsi="Arial" w:cs="Arial"/>
          <w:sz w:val="20"/>
          <w:szCs w:val="20"/>
        </w:rPr>
        <w:t>220</w:t>
      </w:r>
      <w:r w:rsidRPr="00630D08">
        <w:rPr>
          <w:rFonts w:ascii="Arial" w:hAnsi="Arial" w:cs="Arial"/>
          <w:sz w:val="20"/>
          <w:szCs w:val="20"/>
        </w:rPr>
        <w:t xml:space="preserve"> psig.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 xml:space="preserve">Compressed air from the precooler/reheater shall be delivered to the air chiller.   The </w:t>
      </w:r>
      <w:r w:rsidR="00DA2689">
        <w:rPr>
          <w:rFonts w:ascii="Arial" w:hAnsi="Arial" w:cs="Arial"/>
          <w:sz w:val="20"/>
          <w:szCs w:val="20"/>
        </w:rPr>
        <w:t>chiller section shall consist of stainless steel heat exchanger/refrigerant evaporator(s).  Exchanger surfaces shall be arranged in a counterflow orientation to further optimize heat transfer.  The chiller section shall be designed to deliver a 38°F PDP.  Compressed air, delivered to the chiller section, shall be cooled by direct exchange of heat across heat exchanger surfaces.</w:t>
      </w:r>
      <w:r w:rsidRPr="00630D08">
        <w:rPr>
          <w:rFonts w:ascii="Arial" w:hAnsi="Arial" w:cs="Arial"/>
          <w:sz w:val="20"/>
          <w:szCs w:val="20"/>
        </w:rPr>
        <w:t xml:space="preserve">  </w:t>
      </w: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AF0" w:rsidRPr="00630D08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REFRIGERATED AIR DRYER (Cont.)</w:t>
      </w: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2689" w:rsidRDefault="00DA268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refrigeration system shall consist of one hermetic reciprocating type compressor, refrigerant feed system, hot gas bypass valve, air-cooled or water-cooled condenser and refrigerant evaporator.  </w:t>
      </w:r>
    </w:p>
    <w:p w:rsidR="00D00447" w:rsidRDefault="00D00447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1603BE" w:rsidRDefault="001603BE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4AF0" w:rsidRDefault="00084AF0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3B1A" w:rsidRPr="006B3B1A" w:rsidRDefault="006B3B1A" w:rsidP="00AB371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3B1A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6B3B1A" w:rsidRPr="0021634B" w:rsidRDefault="006B3B1A" w:rsidP="00AB371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B1A" w:rsidRPr="006B3B1A" w:rsidRDefault="006B3B1A" w:rsidP="00AB371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</w:t>
      </w:r>
      <w:r w:rsidRPr="006B3B1A">
        <w:rPr>
          <w:rFonts w:ascii="Arial" w:hAnsi="Arial" w:cs="Arial"/>
          <w:sz w:val="20"/>
          <w:szCs w:val="20"/>
        </w:rPr>
        <w:t>A hot-gas bypass valve shall be used on each module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B3B1A">
        <w:rPr>
          <w:rFonts w:ascii="Arial" w:hAnsi="Arial" w:cs="Arial"/>
          <w:sz w:val="20"/>
          <w:szCs w:val="20"/>
        </w:rPr>
        <w:t>freeze-up.  The standard</w:t>
      </w:r>
      <w:r>
        <w:rPr>
          <w:rFonts w:ascii="Arial" w:hAnsi="Arial" w:cs="Arial"/>
          <w:sz w:val="20"/>
          <w:szCs w:val="20"/>
        </w:rPr>
        <w:t xml:space="preserve"> </w:t>
      </w:r>
      <w:r w:rsidRPr="006B3B1A">
        <w:rPr>
          <w:rFonts w:ascii="Arial" w:hAnsi="Arial" w:cs="Arial"/>
          <w:sz w:val="20"/>
          <w:szCs w:val="20"/>
        </w:rPr>
        <w:t>microprocessor shall incorporate the following features:</w:t>
      </w:r>
    </w:p>
    <w:p w:rsidR="006B3B1A" w:rsidRPr="0021634B" w:rsidRDefault="006B3B1A" w:rsidP="00AB371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Chiller Temperature Digital Readout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Discharge Pressure Digital Readout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Suction Pressure Digital Readout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 xml:space="preserve">Suction Temperature Digital Readout 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User Defined Default Display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Drain Test Switch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High Chiller Temperature Alarm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Low Temperature Safety Alarm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High Discharge Pressure Cutout Alarm</w:t>
      </w:r>
    </w:p>
    <w:p w:rsidR="006B3B1A" w:rsidRPr="006B3B1A" w:rsidRDefault="006B3B1A" w:rsidP="00AB3715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Low Suction Pressure Cutout Alarm</w:t>
      </w:r>
    </w:p>
    <w:p w:rsidR="006B3B1A" w:rsidRPr="006B3B1A" w:rsidRDefault="006B3B1A" w:rsidP="00AB371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B1A" w:rsidRPr="0021634B" w:rsidRDefault="006B3B1A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1603BE" w:rsidRDefault="001603BE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AE43CF" w:rsidRDefault="00AE43CF" w:rsidP="00AB37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E43CF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70" w:rsidRDefault="009F3C70" w:rsidP="00700135">
      <w:pPr>
        <w:spacing w:after="0" w:line="240" w:lineRule="auto"/>
      </w:pPr>
      <w:r>
        <w:separator/>
      </w:r>
    </w:p>
  </w:endnote>
  <w:endnote w:type="continuationSeparator" w:id="0">
    <w:p w:rsidR="009F3C70" w:rsidRDefault="009F3C70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15" w:rsidRDefault="00AB3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70" w:rsidRDefault="009F3C70" w:rsidP="00700135">
      <w:pPr>
        <w:spacing w:after="0" w:line="240" w:lineRule="auto"/>
      </w:pPr>
      <w:r>
        <w:separator/>
      </w:r>
    </w:p>
  </w:footnote>
  <w:footnote w:type="continuationSeparator" w:id="0">
    <w:p w:rsidR="009F3C70" w:rsidRDefault="009F3C70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D5" w:rsidRPr="00640562" w:rsidRDefault="003438D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C1E31"/>
    <w:multiLevelType w:val="hybridMultilevel"/>
    <w:tmpl w:val="C5C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01490"/>
    <w:rsid w:val="000571EB"/>
    <w:rsid w:val="00057BCF"/>
    <w:rsid w:val="00064174"/>
    <w:rsid w:val="00071B45"/>
    <w:rsid w:val="00081456"/>
    <w:rsid w:val="00084AF0"/>
    <w:rsid w:val="00093E7E"/>
    <w:rsid w:val="000A4E79"/>
    <w:rsid w:val="000B5EF3"/>
    <w:rsid w:val="000C73C8"/>
    <w:rsid w:val="000E1258"/>
    <w:rsid w:val="00151E0B"/>
    <w:rsid w:val="001603BE"/>
    <w:rsid w:val="0019645A"/>
    <w:rsid w:val="001D1393"/>
    <w:rsid w:val="001D34D2"/>
    <w:rsid w:val="00216ADF"/>
    <w:rsid w:val="00254EF1"/>
    <w:rsid w:val="0028014A"/>
    <w:rsid w:val="0028458F"/>
    <w:rsid w:val="002E093F"/>
    <w:rsid w:val="003355E0"/>
    <w:rsid w:val="003438D5"/>
    <w:rsid w:val="00365B4C"/>
    <w:rsid w:val="00406DF7"/>
    <w:rsid w:val="00410BDE"/>
    <w:rsid w:val="00495C98"/>
    <w:rsid w:val="004B34BB"/>
    <w:rsid w:val="004B4953"/>
    <w:rsid w:val="00640562"/>
    <w:rsid w:val="006629A5"/>
    <w:rsid w:val="00683D19"/>
    <w:rsid w:val="00686ED9"/>
    <w:rsid w:val="006B3B1A"/>
    <w:rsid w:val="006B719C"/>
    <w:rsid w:val="006C3444"/>
    <w:rsid w:val="006E7EFE"/>
    <w:rsid w:val="00700135"/>
    <w:rsid w:val="007234D5"/>
    <w:rsid w:val="007457EB"/>
    <w:rsid w:val="00747678"/>
    <w:rsid w:val="007509AE"/>
    <w:rsid w:val="007807B9"/>
    <w:rsid w:val="007D136F"/>
    <w:rsid w:val="008020D5"/>
    <w:rsid w:val="00805F65"/>
    <w:rsid w:val="008274F7"/>
    <w:rsid w:val="00830072"/>
    <w:rsid w:val="008358DA"/>
    <w:rsid w:val="008454F5"/>
    <w:rsid w:val="00880522"/>
    <w:rsid w:val="00895952"/>
    <w:rsid w:val="008D28AD"/>
    <w:rsid w:val="00955239"/>
    <w:rsid w:val="00980CF9"/>
    <w:rsid w:val="00982C36"/>
    <w:rsid w:val="009A6AFD"/>
    <w:rsid w:val="009C7347"/>
    <w:rsid w:val="009E16E2"/>
    <w:rsid w:val="009E1C00"/>
    <w:rsid w:val="009E347E"/>
    <w:rsid w:val="009F3C70"/>
    <w:rsid w:val="009F3E85"/>
    <w:rsid w:val="00A03660"/>
    <w:rsid w:val="00A54191"/>
    <w:rsid w:val="00A8110E"/>
    <w:rsid w:val="00A838AD"/>
    <w:rsid w:val="00AB3715"/>
    <w:rsid w:val="00AC075E"/>
    <w:rsid w:val="00AE43CF"/>
    <w:rsid w:val="00AF4141"/>
    <w:rsid w:val="00B549BD"/>
    <w:rsid w:val="00B901B9"/>
    <w:rsid w:val="00BA3B8A"/>
    <w:rsid w:val="00BE6F2E"/>
    <w:rsid w:val="00BF42FE"/>
    <w:rsid w:val="00BF627B"/>
    <w:rsid w:val="00D00447"/>
    <w:rsid w:val="00D05BE8"/>
    <w:rsid w:val="00D47194"/>
    <w:rsid w:val="00D7277A"/>
    <w:rsid w:val="00D74E48"/>
    <w:rsid w:val="00DA2689"/>
    <w:rsid w:val="00DC3F60"/>
    <w:rsid w:val="00DC4865"/>
    <w:rsid w:val="00DD3710"/>
    <w:rsid w:val="00DD572E"/>
    <w:rsid w:val="00E06AD0"/>
    <w:rsid w:val="00E21367"/>
    <w:rsid w:val="00E372D2"/>
    <w:rsid w:val="00E43AB1"/>
    <w:rsid w:val="00E70AEC"/>
    <w:rsid w:val="00E91CA7"/>
    <w:rsid w:val="00E97A78"/>
    <w:rsid w:val="00EA18B1"/>
    <w:rsid w:val="00EA52D1"/>
    <w:rsid w:val="00EA5F9E"/>
    <w:rsid w:val="00EC6DE3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2E1B-6E26-4A32-93D2-D1CF0B3A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7</cp:revision>
  <cp:lastPrinted>2011-09-23T20:28:00Z</cp:lastPrinted>
  <dcterms:created xsi:type="dcterms:W3CDTF">2012-06-28T16:26:00Z</dcterms:created>
  <dcterms:modified xsi:type="dcterms:W3CDTF">2014-01-30T05:56:00Z</dcterms:modified>
</cp:coreProperties>
</file>