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97" w:rsidRDefault="00A15961" w:rsidP="009B7C3A">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3775710</wp:posOffset>
                </wp:positionH>
                <wp:positionV relativeFrom="paragraph">
                  <wp:posOffset>-123825</wp:posOffset>
                </wp:positionV>
                <wp:extent cx="2372995" cy="278765"/>
                <wp:effectExtent l="0" t="1905" r="63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7.3pt;margin-top:-9.75pt;width:186.85pt;height:21.9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G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" filled="f" stroked="f">
                <v:textbo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v:textbox>
              </v:shape>
            </w:pict>
          </mc:Fallback>
        </mc:AlternateContent>
      </w:r>
      <w:r w:rsidR="00D70597" w:rsidRPr="00DA4AA0">
        <w:rPr>
          <w:rFonts w:ascii="Arial" w:hAnsi="Arial" w:cs="Arial"/>
          <w:b/>
          <w:bCs/>
          <w:noProof/>
          <w:sz w:val="20"/>
          <w:szCs w:val="20"/>
        </w:rPr>
        <w:drawing>
          <wp:anchor distT="0" distB="0" distL="114300" distR="114300" simplePos="0" relativeHeight="251671552" behindDoc="1" locked="1" layoutInCell="1" allowOverlap="1" wp14:anchorId="132326F8" wp14:editId="469AC26C">
            <wp:simplePos x="0" y="0"/>
            <wp:positionH relativeFrom="page">
              <wp:posOffset>1237615</wp:posOffset>
            </wp:positionH>
            <wp:positionV relativeFrom="page">
              <wp:posOffset>430530</wp:posOffset>
            </wp:positionV>
            <wp:extent cx="6756400" cy="436880"/>
            <wp:effectExtent l="0" t="0" r="0" b="0"/>
            <wp:wrapNone/>
            <wp:docPr id="6" name="Picture 2" descr="ZEKS Anniv Ltrh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 Anniv Ltrhd Banner"/>
                    <pic:cNvPicPr>
                      <a:picLocks noChangeAspect="1" noChangeArrowheads="1"/>
                    </pic:cNvPicPr>
                  </pic:nvPicPr>
                  <pic:blipFill>
                    <a:blip r:embed="rId8" cstate="print"/>
                    <a:srcRect/>
                    <a:stretch>
                      <a:fillRect/>
                    </a:stretch>
                  </pic:blipFill>
                  <pic:spPr bwMode="auto">
                    <a:xfrm>
                      <a:off x="0" y="0"/>
                      <a:ext cx="6756400" cy="436880"/>
                    </a:xfrm>
                    <a:prstGeom prst="rect">
                      <a:avLst/>
                    </a:prstGeom>
                    <a:noFill/>
                    <a:ln w="9525">
                      <a:noFill/>
                      <a:miter lim="800000"/>
                      <a:headEnd/>
                      <a:tailEnd/>
                    </a:ln>
                  </pic:spPr>
                </pic:pic>
              </a:graphicData>
            </a:graphic>
          </wp:anchor>
        </w:drawing>
      </w:r>
    </w:p>
    <w:p w:rsidR="00703217" w:rsidRPr="003F629F" w:rsidRDefault="00A15961" w:rsidP="009B7C3A">
      <w:pPr>
        <w:tabs>
          <w:tab w:val="left" w:pos="2000"/>
          <w:tab w:val="center" w:pos="4815"/>
        </w:tabs>
        <w:autoSpaceDE w:val="0"/>
        <w:autoSpaceDN w:val="0"/>
        <w:adjustRightInd w:val="0"/>
        <w:spacing w:after="0" w:line="240" w:lineRule="auto"/>
        <w:jc w:val="both"/>
        <w:rPr>
          <w:rFonts w:ascii="Arial" w:hAnsi="Arial" w:cs="Arial"/>
          <w:sz w:val="20"/>
          <w:szCs w:val="20"/>
        </w:rPr>
      </w:pPr>
      <w:r w:rsidRPr="003F629F">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51C8EDDA" wp14:editId="2459A561">
                <wp:simplePos x="0" y="0"/>
                <wp:positionH relativeFrom="column">
                  <wp:posOffset>0</wp:posOffset>
                </wp:positionH>
                <wp:positionV relativeFrom="paragraph">
                  <wp:posOffset>-58420</wp:posOffset>
                </wp:positionV>
                <wp:extent cx="6149975" cy="0"/>
                <wp:effectExtent l="9525" t="13335" r="12700" b="1524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B70CB" id="_x0000_t32" coordsize="21600,21600" o:spt="32" o:oned="t" path="m,l21600,21600e" filled="f">
                <v:path arrowok="t" fillok="f" o:connecttype="none"/>
                <o:lock v:ext="edit" shapetype="t"/>
              </v:shapetype>
              <v:shape id="AutoShape 20" o:spid="_x0000_s1026" type="#_x0000_t32" style="position:absolute;margin-left:0;margin-top:-4.6pt;width:48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lHwIAAD0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" strokeweight="1pt"/>
            </w:pict>
          </mc:Fallback>
        </mc:AlternateContent>
      </w:r>
      <w:r w:rsidR="00744B92">
        <w:rPr>
          <w:rFonts w:ascii="Arial" w:hAnsi="Arial" w:cs="Arial"/>
          <w:b/>
          <w:bCs/>
          <w:sz w:val="20"/>
          <w:szCs w:val="20"/>
        </w:rPr>
        <w:t xml:space="preserve">HSJ Series </w:t>
      </w:r>
      <w:r w:rsidR="00703217" w:rsidRPr="003F629F">
        <w:rPr>
          <w:rFonts w:ascii="Arial" w:hAnsi="Arial" w:cs="Arial"/>
          <w:b/>
          <w:bCs/>
          <w:sz w:val="20"/>
          <w:szCs w:val="20"/>
        </w:rPr>
        <w:t>HEATSINK CYCLING REFRIGERATED AIR DRYER (</w:t>
      </w:r>
      <w:r w:rsidR="009D1B0E" w:rsidRPr="003F629F">
        <w:rPr>
          <w:rFonts w:ascii="Arial" w:hAnsi="Arial" w:cs="Arial"/>
          <w:b/>
          <w:bCs/>
          <w:sz w:val="20"/>
          <w:szCs w:val="20"/>
        </w:rPr>
        <w:t>10</w:t>
      </w:r>
      <w:r w:rsidR="00703217" w:rsidRPr="003F629F">
        <w:rPr>
          <w:rFonts w:ascii="Arial" w:hAnsi="Arial" w:cs="Arial"/>
          <w:b/>
          <w:bCs/>
          <w:sz w:val="20"/>
          <w:szCs w:val="20"/>
        </w:rPr>
        <w:t>-15</w:t>
      </w:r>
      <w:r w:rsidR="00744B92">
        <w:rPr>
          <w:rFonts w:ascii="Arial" w:hAnsi="Arial" w:cs="Arial"/>
          <w:b/>
          <w:bCs/>
          <w:sz w:val="20"/>
          <w:szCs w:val="20"/>
        </w:rPr>
        <w:t>0</w:t>
      </w:r>
      <w:r w:rsidR="00703217" w:rsidRPr="003F629F">
        <w:rPr>
          <w:rFonts w:ascii="Arial" w:hAnsi="Arial" w:cs="Arial"/>
          <w:b/>
          <w:bCs/>
          <w:sz w:val="20"/>
          <w:szCs w:val="20"/>
        </w:rPr>
        <w:t xml:space="preserve"> SCFM)</w:t>
      </w:r>
    </w:p>
    <w:p w:rsidR="00703217" w:rsidRPr="003F629F" w:rsidRDefault="00703217" w:rsidP="009B7C3A">
      <w:pPr>
        <w:tabs>
          <w:tab w:val="left" w:pos="2000"/>
          <w:tab w:val="center" w:pos="4815"/>
        </w:tabs>
        <w:autoSpaceDE w:val="0"/>
        <w:autoSpaceDN w:val="0"/>
        <w:adjustRightInd w:val="0"/>
        <w:spacing w:after="0" w:line="240" w:lineRule="auto"/>
        <w:jc w:val="both"/>
        <w:rPr>
          <w:rFonts w:ascii="Arial" w:hAnsi="Arial" w:cs="Arial"/>
          <w:sz w:val="20"/>
          <w:szCs w:val="20"/>
        </w:rPr>
      </w:pPr>
    </w:p>
    <w:p w:rsidR="00703217" w:rsidRPr="003F629F" w:rsidRDefault="00703217" w:rsidP="009B7C3A">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This Product Specification is for a complete mechanical refrigerated drying system for the removal of moisture, oil vapor and other contaminants from a compressed air or gas stream.  This process is </w:t>
      </w:r>
      <w:bookmarkStart w:id="0" w:name="_GoBack"/>
      <w:r w:rsidRPr="003F629F">
        <w:rPr>
          <w:rFonts w:ascii="Arial" w:hAnsi="Arial" w:cs="Arial"/>
          <w:sz w:val="20"/>
          <w:szCs w:val="20"/>
        </w:rPr>
        <w:t xml:space="preserve">accomplished by cooling the gas with a refrigeration unit to a temperature at which the contaminants </w:t>
      </w:r>
      <w:bookmarkEnd w:id="0"/>
      <w:r w:rsidRPr="003F629F">
        <w:rPr>
          <w:rFonts w:ascii="Arial" w:hAnsi="Arial" w:cs="Arial"/>
          <w:sz w:val="20"/>
          <w:szCs w:val="20"/>
        </w:rPr>
        <w:t>condense and are separated from the gas stream.  The Specification includes information for a range of dryers that can be applied to air systems of varying size</w:t>
      </w:r>
      <w:r w:rsidR="00553D9B">
        <w:rPr>
          <w:rFonts w:ascii="Arial" w:hAnsi="Arial" w:cs="Arial"/>
          <w:sz w:val="20"/>
          <w:szCs w:val="20"/>
        </w:rPr>
        <w:t>s</w:t>
      </w:r>
      <w:r w:rsidRPr="003F629F">
        <w:rPr>
          <w:rFonts w:ascii="Arial" w:hAnsi="Arial" w:cs="Arial"/>
          <w:sz w:val="20"/>
          <w:szCs w:val="20"/>
        </w:rPr>
        <w:t xml:space="preserve">. </w:t>
      </w:r>
    </w:p>
    <w:p w:rsidR="00980CF9" w:rsidRPr="003F629F" w:rsidRDefault="00980CF9"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3F629F" w:rsidRDefault="00A15961" w:rsidP="008274F7">
      <w:pPr>
        <w:tabs>
          <w:tab w:val="left" w:pos="2000"/>
          <w:tab w:val="center" w:pos="4815"/>
        </w:tabs>
        <w:autoSpaceDE w:val="0"/>
        <w:autoSpaceDN w:val="0"/>
        <w:adjustRightInd w:val="0"/>
        <w:spacing w:after="0" w:line="240" w:lineRule="auto"/>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5408" behindDoc="0" locked="0" layoutInCell="1" allowOverlap="1" wp14:anchorId="1E2A4445" wp14:editId="5689D039">
                <wp:simplePos x="0" y="0"/>
                <wp:positionH relativeFrom="column">
                  <wp:posOffset>15875</wp:posOffset>
                </wp:positionH>
                <wp:positionV relativeFrom="paragraph">
                  <wp:posOffset>1905</wp:posOffset>
                </wp:positionV>
                <wp:extent cx="5987415" cy="0"/>
                <wp:effectExtent l="6350" t="13335" r="6985"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82EC3" id="AutoShape 10" o:spid="_x0000_s1026" type="#_x0000_t32" style="position:absolute;margin-left:1.25pt;margin-top:.1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"/>
            </w:pict>
          </mc:Fallback>
        </mc:AlternateContent>
      </w:r>
    </w:p>
    <w:p w:rsidR="008274F7" w:rsidRPr="003F629F"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3F629F" w:rsidSect="00640562">
          <w:headerReference w:type="default" r:id="rId9"/>
          <w:footerReference w:type="default" r:id="rId10"/>
          <w:pgSz w:w="12240" w:h="15840"/>
          <w:pgMar w:top="1728" w:right="1440" w:bottom="1440" w:left="1440" w:header="720" w:footer="720" w:gutter="0"/>
          <w:cols w:space="720"/>
          <w:noEndnote/>
        </w:sect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sectPr w:rsidR="00703217" w:rsidRPr="003F629F" w:rsidSect="00703217">
          <w:type w:val="continuous"/>
          <w:pgSz w:w="12240" w:h="15840"/>
          <w:pgMar w:top="1728" w:right="1440" w:bottom="1440" w:left="1440" w:header="720" w:footer="720" w:gutter="0"/>
          <w:cols w:space="720"/>
          <w:noEndnote/>
        </w:sect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SCOPE</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dryer shall be complete in all respects, including integral component equipment, inter-connecting piping, wiring and controls.  The dryer shall only require connection to utilities furnished by others.</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703217" w:rsidRPr="003F629F" w:rsidRDefault="00A15961"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9504" behindDoc="0" locked="0" layoutInCell="1" allowOverlap="1" wp14:anchorId="00060DA7" wp14:editId="03466536">
                <wp:simplePos x="0" y="0"/>
                <wp:positionH relativeFrom="column">
                  <wp:posOffset>1009650</wp:posOffset>
                </wp:positionH>
                <wp:positionV relativeFrom="paragraph">
                  <wp:posOffset>1880870</wp:posOffset>
                </wp:positionV>
                <wp:extent cx="943610" cy="207010"/>
                <wp:effectExtent l="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DB2" w:rsidRPr="001D2DB2" w:rsidRDefault="001D2DB2">
                            <w:pPr>
                              <w:rPr>
                                <w:sz w:val="14"/>
                                <w:szCs w:val="14"/>
                              </w:rPr>
                            </w:pPr>
                            <w:r w:rsidRPr="001D2DB2">
                              <w:rPr>
                                <w:sz w:val="14"/>
                                <w:szCs w:val="14"/>
                              </w:rPr>
                              <w:t>For reference only</w:t>
                            </w:r>
                          </w:p>
                          <w:p w:rsidR="001D2DB2" w:rsidRDefault="001D2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60DA7" id="Text Box 17" o:spid="_x0000_s1027" type="#_x0000_t202" style="position:absolute;left:0;text-align:left;margin-left:79.5pt;margin-top:148.1pt;width:74.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77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" stroked="f">
                <v:textbox>
                  <w:txbxContent>
                    <w:p w:rsidR="001D2DB2" w:rsidRPr="001D2DB2" w:rsidRDefault="001D2DB2">
                      <w:pPr>
                        <w:rPr>
                          <w:sz w:val="14"/>
                          <w:szCs w:val="14"/>
                        </w:rPr>
                      </w:pPr>
                      <w:r w:rsidRPr="001D2DB2">
                        <w:rPr>
                          <w:sz w:val="14"/>
                          <w:szCs w:val="14"/>
                        </w:rPr>
                        <w:t>For reference only</w:t>
                      </w:r>
                    </w:p>
                    <w:p w:rsidR="001D2DB2" w:rsidRDefault="001D2DB2"/>
                  </w:txbxContent>
                </v:textbox>
              </v:shape>
            </w:pict>
          </mc:Fallback>
        </mc:AlternateContent>
      </w:r>
      <w:r w:rsidR="001D2DB2" w:rsidRPr="003F629F">
        <w:rPr>
          <w:rFonts w:ascii="Arial" w:hAnsi="Arial" w:cs="Arial"/>
          <w:sz w:val="20"/>
          <w:szCs w:val="20"/>
        </w:rPr>
        <w:t xml:space="preserve">               </w:t>
      </w:r>
      <w:r w:rsidR="00ED4D3B" w:rsidRPr="00ED4D3B">
        <w:rPr>
          <w:rFonts w:ascii="Arial" w:hAnsi="Arial" w:cs="Arial"/>
          <w:noProof/>
          <w:sz w:val="20"/>
          <w:szCs w:val="20"/>
        </w:rPr>
        <w:drawing>
          <wp:inline distT="0" distB="0" distL="0" distR="0" wp14:anchorId="29012BB5" wp14:editId="0B17F318">
            <wp:extent cx="1630423" cy="1995020"/>
            <wp:effectExtent l="0" t="0" r="8255" b="571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11" cstate="print">
                      <a:extLst>
                        <a:ext uri="{28A0092B-C50C-407E-A947-70E740481C1C}">
                          <a14:useLocalDpi xmlns:a14="http://schemas.microsoft.com/office/drawing/2010/main" val="0"/>
                        </a:ext>
                      </a:extLst>
                    </a:blip>
                    <a:srcRect l="30166" t="-493" r="31612" b="493"/>
                    <a:stretch/>
                  </pic:blipFill>
                  <pic:spPr>
                    <a:xfrm>
                      <a:off x="0" y="0"/>
                      <a:ext cx="1630423" cy="1995020"/>
                    </a:xfrm>
                    <a:prstGeom prst="rect">
                      <a:avLst/>
                    </a:prstGeom>
                  </pic:spPr>
                </pic:pic>
              </a:graphicData>
            </a:graphic>
          </wp:inline>
        </w:drawing>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F12338" w:rsidRPr="003F629F" w:rsidRDefault="00F1233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EXCHANGER TECHNOLOGY</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22929"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dryers shall be provided with a </w:t>
      </w:r>
      <w:r w:rsidR="0017691F" w:rsidRPr="003F629F">
        <w:rPr>
          <w:rFonts w:ascii="Arial" w:hAnsi="Arial" w:cs="Arial"/>
          <w:sz w:val="20"/>
          <w:szCs w:val="20"/>
        </w:rPr>
        <w:t xml:space="preserve">multi-function </w:t>
      </w:r>
      <w:r w:rsidRPr="003F629F">
        <w:rPr>
          <w:rFonts w:ascii="Arial" w:hAnsi="Arial" w:cs="Arial"/>
          <w:sz w:val="20"/>
          <w:szCs w:val="20"/>
        </w:rPr>
        <w:t>compact</w:t>
      </w:r>
      <w:r w:rsidR="00570665" w:rsidRPr="003F629F">
        <w:rPr>
          <w:rFonts w:ascii="Arial" w:hAnsi="Arial" w:cs="Arial"/>
          <w:sz w:val="20"/>
          <w:szCs w:val="20"/>
        </w:rPr>
        <w:t xml:space="preserve"> </w:t>
      </w:r>
      <w:r w:rsidR="009D1B0E" w:rsidRPr="003F629F">
        <w:rPr>
          <w:rFonts w:ascii="Arial" w:hAnsi="Arial" w:cs="Arial"/>
          <w:sz w:val="20"/>
          <w:szCs w:val="20"/>
        </w:rPr>
        <w:t xml:space="preserve">heat exchanger </w:t>
      </w:r>
      <w:r w:rsidRPr="003F629F">
        <w:rPr>
          <w:rFonts w:ascii="Arial" w:hAnsi="Arial" w:cs="Arial"/>
          <w:sz w:val="20"/>
          <w:szCs w:val="20"/>
        </w:rPr>
        <w:t xml:space="preserve">that is </w:t>
      </w:r>
      <w:r w:rsidR="009D1B0E" w:rsidRPr="003F629F">
        <w:rPr>
          <w:rFonts w:ascii="Arial" w:hAnsi="Arial" w:cs="Arial"/>
          <w:sz w:val="20"/>
          <w:szCs w:val="20"/>
        </w:rPr>
        <w:t xml:space="preserve">comprised of a pre-cooler / reheater, </w:t>
      </w:r>
      <w:r w:rsidR="00076BA8" w:rsidRPr="003F629F">
        <w:rPr>
          <w:rFonts w:ascii="Arial" w:hAnsi="Arial" w:cs="Arial"/>
          <w:sz w:val="20"/>
          <w:szCs w:val="20"/>
        </w:rPr>
        <w:t xml:space="preserve">three layer </w:t>
      </w:r>
      <w:r w:rsidR="009D1B0E" w:rsidRPr="003F629F">
        <w:rPr>
          <w:rFonts w:ascii="Arial" w:hAnsi="Arial" w:cs="Arial"/>
          <w:sz w:val="20"/>
          <w:szCs w:val="20"/>
        </w:rPr>
        <w:t>chiller section, condensate discharge section</w:t>
      </w:r>
      <w:r w:rsidR="00570665" w:rsidRPr="003F629F">
        <w:rPr>
          <w:rFonts w:ascii="Arial" w:hAnsi="Arial" w:cs="Arial"/>
          <w:sz w:val="20"/>
          <w:szCs w:val="20"/>
        </w:rPr>
        <w:t xml:space="preserve">, and </w:t>
      </w:r>
      <w:r w:rsidR="0017691F" w:rsidRPr="003F629F">
        <w:rPr>
          <w:rFonts w:ascii="Arial" w:hAnsi="Arial" w:cs="Arial"/>
          <w:sz w:val="20"/>
          <w:szCs w:val="20"/>
        </w:rPr>
        <w:t>internal flow path</w:t>
      </w:r>
      <w:r w:rsidR="0079604B" w:rsidRPr="003F629F">
        <w:rPr>
          <w:rFonts w:ascii="Arial" w:hAnsi="Arial" w:cs="Arial"/>
          <w:sz w:val="20"/>
          <w:szCs w:val="20"/>
        </w:rPr>
        <w:t xml:space="preserve"> in a single device</w:t>
      </w:r>
      <w:r w:rsidRPr="003F629F">
        <w:rPr>
          <w:rFonts w:ascii="Arial" w:hAnsi="Arial" w:cs="Arial"/>
          <w:sz w:val="20"/>
          <w:szCs w:val="20"/>
        </w:rPr>
        <w:t>.</w:t>
      </w:r>
    </w:p>
    <w:p w:rsidR="00930EE7"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B818BC"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heat exchanger </w:t>
      </w:r>
      <w:r w:rsidR="00BA7FF0" w:rsidRPr="003F629F">
        <w:rPr>
          <w:rFonts w:ascii="Arial" w:hAnsi="Arial" w:cs="Arial"/>
          <w:sz w:val="20"/>
          <w:szCs w:val="20"/>
        </w:rPr>
        <w:t>sections are comprised of</w:t>
      </w:r>
      <w:r w:rsidR="007F1B22" w:rsidRPr="003F629F">
        <w:rPr>
          <w:rFonts w:ascii="Arial" w:hAnsi="Arial" w:cs="Arial"/>
          <w:sz w:val="20"/>
          <w:szCs w:val="20"/>
        </w:rPr>
        <w:t xml:space="preserve"> a stacked array</w:t>
      </w:r>
      <w:r w:rsidR="00BA7FF0" w:rsidRPr="003F629F">
        <w:rPr>
          <w:rFonts w:ascii="Arial" w:hAnsi="Arial" w:cs="Arial"/>
          <w:sz w:val="20"/>
          <w:szCs w:val="20"/>
        </w:rPr>
        <w:t xml:space="preserve"> </w:t>
      </w:r>
      <w:r w:rsidR="007F1B22" w:rsidRPr="003F629F">
        <w:rPr>
          <w:rFonts w:ascii="Arial" w:hAnsi="Arial" w:cs="Arial"/>
          <w:sz w:val="20"/>
          <w:szCs w:val="20"/>
        </w:rPr>
        <w:t xml:space="preserve">of extruded </w:t>
      </w:r>
      <w:r w:rsidRPr="003F629F">
        <w:rPr>
          <w:rFonts w:ascii="Arial" w:hAnsi="Arial" w:cs="Arial"/>
          <w:sz w:val="20"/>
          <w:szCs w:val="20"/>
        </w:rPr>
        <w:t xml:space="preserve">aluminum </w:t>
      </w:r>
      <w:r w:rsidR="00BA7FF0" w:rsidRPr="003F629F">
        <w:rPr>
          <w:rFonts w:ascii="Arial" w:hAnsi="Arial" w:cs="Arial"/>
          <w:sz w:val="20"/>
          <w:szCs w:val="20"/>
        </w:rPr>
        <w:t xml:space="preserve">plates </w:t>
      </w:r>
      <w:r w:rsidR="007F1B22" w:rsidRPr="003F629F">
        <w:rPr>
          <w:rFonts w:ascii="Arial" w:hAnsi="Arial" w:cs="Arial"/>
          <w:sz w:val="20"/>
          <w:szCs w:val="20"/>
        </w:rPr>
        <w:t xml:space="preserve">that </w:t>
      </w:r>
      <w:r w:rsidR="00BA7FF0" w:rsidRPr="003F629F">
        <w:rPr>
          <w:rFonts w:ascii="Arial" w:hAnsi="Arial" w:cs="Arial"/>
          <w:sz w:val="20"/>
          <w:szCs w:val="20"/>
        </w:rPr>
        <w:t>contain a plurality of uniform internal passages</w:t>
      </w:r>
      <w:r w:rsidR="007F1B22" w:rsidRPr="003F629F">
        <w:rPr>
          <w:rFonts w:ascii="Arial" w:hAnsi="Arial" w:cs="Arial"/>
          <w:sz w:val="20"/>
          <w:szCs w:val="20"/>
        </w:rPr>
        <w:t xml:space="preserve"> for optimal heat transfer. </w:t>
      </w:r>
      <w:r w:rsidR="00B818BC" w:rsidRPr="003F629F">
        <w:rPr>
          <w:rFonts w:ascii="Arial" w:hAnsi="Arial" w:cs="Arial"/>
          <w:sz w:val="20"/>
          <w:szCs w:val="20"/>
        </w:rPr>
        <w:t>The plates are fully brazed to ensure that the fluid flow paths are properly segregated</w:t>
      </w:r>
      <w:r w:rsidR="00FF6375" w:rsidRPr="003F629F">
        <w:rPr>
          <w:rFonts w:ascii="Arial" w:hAnsi="Arial" w:cs="Arial"/>
          <w:sz w:val="20"/>
          <w:szCs w:val="20"/>
        </w:rPr>
        <w:t>.</w:t>
      </w:r>
    </w:p>
    <w:p w:rsidR="00FF6375" w:rsidRPr="003F629F" w:rsidRDefault="00FF6375" w:rsidP="009D1B0E">
      <w:pPr>
        <w:autoSpaceDE w:val="0"/>
        <w:autoSpaceDN w:val="0"/>
        <w:adjustRightInd w:val="0"/>
        <w:spacing w:after="0" w:line="240" w:lineRule="auto"/>
        <w:jc w:val="both"/>
        <w:rPr>
          <w:rFonts w:ascii="Arial" w:hAnsi="Arial" w:cs="Arial"/>
          <w:sz w:val="20"/>
          <w:szCs w:val="20"/>
        </w:rPr>
      </w:pPr>
    </w:p>
    <w:p w:rsidR="00B818BC" w:rsidRPr="003F629F" w:rsidRDefault="00570665"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proofErr w:type="spellStart"/>
      <w:r w:rsidR="00FF6375" w:rsidRPr="003F629F">
        <w:rPr>
          <w:rFonts w:ascii="Arial" w:hAnsi="Arial" w:cs="Arial"/>
          <w:sz w:val="20"/>
          <w:szCs w:val="20"/>
        </w:rPr>
        <w:t>precooler</w:t>
      </w:r>
      <w:proofErr w:type="spellEnd"/>
      <w:r w:rsidR="00FF6375" w:rsidRPr="003F629F">
        <w:rPr>
          <w:rFonts w:ascii="Arial" w:hAnsi="Arial" w:cs="Arial"/>
          <w:sz w:val="20"/>
          <w:szCs w:val="20"/>
        </w:rPr>
        <w:t xml:space="preserve"> / </w:t>
      </w:r>
      <w:proofErr w:type="spellStart"/>
      <w:r w:rsidR="00FF6375" w:rsidRPr="003F629F">
        <w:rPr>
          <w:rFonts w:ascii="Arial" w:hAnsi="Arial" w:cs="Arial"/>
          <w:sz w:val="20"/>
          <w:szCs w:val="20"/>
        </w:rPr>
        <w:t>reheater</w:t>
      </w:r>
      <w:proofErr w:type="spellEnd"/>
      <w:r w:rsidR="00FF6375" w:rsidRPr="003F629F">
        <w:rPr>
          <w:rFonts w:ascii="Arial" w:hAnsi="Arial" w:cs="Arial"/>
          <w:sz w:val="20"/>
          <w:szCs w:val="20"/>
        </w:rPr>
        <w:t xml:space="preserve"> and heat exchanger sections are </w:t>
      </w:r>
      <w:r w:rsidRPr="003F629F">
        <w:rPr>
          <w:rFonts w:ascii="Arial" w:hAnsi="Arial" w:cs="Arial"/>
          <w:sz w:val="20"/>
          <w:szCs w:val="20"/>
        </w:rPr>
        <w:t>brazed to</w:t>
      </w:r>
      <w:r w:rsidR="00FF6375" w:rsidRPr="003F629F">
        <w:rPr>
          <w:rFonts w:ascii="Arial" w:hAnsi="Arial" w:cs="Arial"/>
          <w:sz w:val="20"/>
          <w:szCs w:val="20"/>
        </w:rPr>
        <w:t xml:space="preserve"> aluminum end-plates</w:t>
      </w:r>
      <w:r w:rsidR="00E45268" w:rsidRPr="003F629F">
        <w:rPr>
          <w:rFonts w:ascii="Arial" w:hAnsi="Arial" w:cs="Arial"/>
          <w:sz w:val="20"/>
          <w:szCs w:val="20"/>
        </w:rPr>
        <w:t xml:space="preserve"> </w:t>
      </w:r>
      <w:r w:rsidR="00FF6375" w:rsidRPr="003F629F">
        <w:rPr>
          <w:rFonts w:ascii="Arial" w:hAnsi="Arial" w:cs="Arial"/>
          <w:sz w:val="20"/>
          <w:szCs w:val="20"/>
        </w:rPr>
        <w:t xml:space="preserve">which unify the assembly and create the internal flow path form the </w:t>
      </w:r>
      <w:r w:rsidR="00B818BC" w:rsidRPr="003F629F">
        <w:rPr>
          <w:rFonts w:ascii="Arial" w:hAnsi="Arial" w:cs="Arial"/>
          <w:sz w:val="20"/>
          <w:szCs w:val="20"/>
        </w:rPr>
        <w:t>entire exchanger</w:t>
      </w:r>
      <w:r w:rsidR="00FF6375" w:rsidRPr="003F629F">
        <w:rPr>
          <w:rFonts w:ascii="Arial" w:hAnsi="Arial" w:cs="Arial"/>
          <w:sz w:val="20"/>
          <w:szCs w:val="20"/>
        </w:rPr>
        <w:t xml:space="preserve">. </w:t>
      </w:r>
    </w:p>
    <w:p w:rsidR="00703217" w:rsidRPr="003F629F" w:rsidRDefault="00703217"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COMPONENTS AND CONSTRUCTION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Each dryer system shall be complete with the following items:</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Integral heater exchanger that incorporates a </w:t>
      </w:r>
      <w:r w:rsidR="00F23756" w:rsidRPr="003F629F">
        <w:rPr>
          <w:rFonts w:ascii="Arial" w:hAnsi="Arial" w:cs="Arial"/>
          <w:sz w:val="20"/>
          <w:szCs w:val="20"/>
        </w:rPr>
        <w:t>Pre</w:t>
      </w:r>
      <w:r w:rsidRPr="003F629F">
        <w:rPr>
          <w:rFonts w:ascii="Arial" w:hAnsi="Arial" w:cs="Arial"/>
          <w:sz w:val="20"/>
          <w:szCs w:val="20"/>
        </w:rPr>
        <w:t>-</w:t>
      </w:r>
      <w:r w:rsidR="00F23756" w:rsidRPr="003F629F">
        <w:rPr>
          <w:rFonts w:ascii="Arial" w:hAnsi="Arial" w:cs="Arial"/>
          <w:sz w:val="20"/>
          <w:szCs w:val="20"/>
        </w:rPr>
        <w:t>cooler</w:t>
      </w:r>
      <w:r w:rsidRPr="003F629F">
        <w:rPr>
          <w:rFonts w:ascii="Arial" w:hAnsi="Arial" w:cs="Arial"/>
          <w:sz w:val="20"/>
          <w:szCs w:val="20"/>
        </w:rPr>
        <w:t xml:space="preserve"> </w:t>
      </w:r>
      <w:r w:rsidR="00F23756" w:rsidRPr="003F629F">
        <w:rPr>
          <w:rFonts w:ascii="Arial" w:hAnsi="Arial" w:cs="Arial"/>
          <w:sz w:val="20"/>
          <w:szCs w:val="20"/>
        </w:rPr>
        <w:t>/</w:t>
      </w:r>
      <w:r w:rsidRPr="003F629F">
        <w:rPr>
          <w:rFonts w:ascii="Arial" w:hAnsi="Arial" w:cs="Arial"/>
          <w:sz w:val="20"/>
          <w:szCs w:val="20"/>
        </w:rPr>
        <w:t xml:space="preserve"> </w:t>
      </w:r>
      <w:r w:rsidR="00F23756" w:rsidRPr="003F629F">
        <w:rPr>
          <w:rFonts w:ascii="Arial" w:hAnsi="Arial" w:cs="Arial"/>
          <w:sz w:val="20"/>
          <w:szCs w:val="20"/>
        </w:rPr>
        <w:t>Re</w:t>
      </w:r>
      <w:r w:rsidRPr="003F629F">
        <w:rPr>
          <w:rFonts w:ascii="Arial" w:hAnsi="Arial" w:cs="Arial"/>
          <w:sz w:val="20"/>
          <w:szCs w:val="20"/>
        </w:rPr>
        <w:t>-</w:t>
      </w:r>
      <w:r w:rsidR="00F23756" w:rsidRPr="003F629F">
        <w:rPr>
          <w:rFonts w:ascii="Arial" w:hAnsi="Arial" w:cs="Arial"/>
          <w:sz w:val="20"/>
          <w:szCs w:val="20"/>
        </w:rPr>
        <w:t>heater exchanger</w:t>
      </w:r>
      <w:r w:rsidRPr="003F629F">
        <w:rPr>
          <w:rFonts w:ascii="Arial" w:hAnsi="Arial" w:cs="Arial"/>
          <w:sz w:val="20"/>
          <w:szCs w:val="20"/>
        </w:rPr>
        <w:t>, three layer heat exchanger section, condensate removal section, and internal flow path section.</w:t>
      </w:r>
    </w:p>
    <w:p w:rsidR="00703217" w:rsidRPr="003F629F" w:rsidRDefault="009332FF" w:rsidP="009332FF">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Thermal mass cooling and </w:t>
      </w:r>
      <w:r w:rsidR="00703217" w:rsidRPr="003F629F">
        <w:rPr>
          <w:rFonts w:ascii="Arial" w:hAnsi="Arial" w:cs="Arial"/>
          <w:sz w:val="20"/>
          <w:szCs w:val="20"/>
        </w:rPr>
        <w:t>circulati</w:t>
      </w:r>
      <w:r w:rsidRPr="003F629F">
        <w:rPr>
          <w:rFonts w:ascii="Arial" w:hAnsi="Arial" w:cs="Arial"/>
          <w:sz w:val="20"/>
          <w:szCs w:val="20"/>
        </w:rPr>
        <w:t>o</w:t>
      </w:r>
      <w:r w:rsidR="00703217" w:rsidRPr="003F629F">
        <w:rPr>
          <w:rFonts w:ascii="Arial" w:hAnsi="Arial" w:cs="Arial"/>
          <w:sz w:val="20"/>
          <w:szCs w:val="20"/>
        </w:rPr>
        <w:t>n</w:t>
      </w:r>
      <w:r w:rsidRPr="003F629F">
        <w:rPr>
          <w:rFonts w:ascii="Arial" w:hAnsi="Arial" w:cs="Arial"/>
          <w:sz w:val="20"/>
          <w:szCs w:val="20"/>
        </w:rPr>
        <w:t xml:space="preserve"> </w:t>
      </w:r>
      <w:r w:rsidR="00703217" w:rsidRPr="003F629F">
        <w:rPr>
          <w:rFonts w:ascii="Arial" w:hAnsi="Arial" w:cs="Arial"/>
          <w:sz w:val="20"/>
          <w:szCs w:val="20"/>
        </w:rPr>
        <w:t xml:space="preserve">system </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Refrigeration system equipped with</w:t>
      </w:r>
      <w:r w:rsidR="00A6029B" w:rsidRPr="003F629F">
        <w:rPr>
          <w:rFonts w:ascii="Arial" w:hAnsi="Arial" w:cs="Arial"/>
          <w:sz w:val="20"/>
          <w:szCs w:val="20"/>
        </w:rPr>
        <w:t xml:space="preserve"> hermetically sealed compressor and air cooled </w:t>
      </w:r>
      <w:r w:rsidR="00F23756" w:rsidRPr="003F629F">
        <w:rPr>
          <w:rFonts w:ascii="Arial" w:hAnsi="Arial" w:cs="Arial"/>
          <w:sz w:val="20"/>
          <w:szCs w:val="20"/>
        </w:rPr>
        <w:t>condens</w:t>
      </w:r>
      <w:r w:rsidR="0029168F" w:rsidRPr="003F629F">
        <w:rPr>
          <w:rFonts w:ascii="Arial" w:hAnsi="Arial" w:cs="Arial"/>
          <w:sz w:val="20"/>
          <w:szCs w:val="20"/>
        </w:rPr>
        <w:t>ing system</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Electric solenoid drain</w:t>
      </w:r>
      <w:r w:rsidR="009332FF" w:rsidRPr="003F629F">
        <w:rPr>
          <w:rFonts w:ascii="Arial" w:hAnsi="Arial" w:cs="Arial"/>
          <w:sz w:val="20"/>
          <w:szCs w:val="20"/>
        </w:rPr>
        <w:t xml:space="preserve"> with clean out port</w:t>
      </w: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Full featured electronic c</w:t>
      </w:r>
      <w:r w:rsidR="00F23756" w:rsidRPr="003F629F">
        <w:rPr>
          <w:rFonts w:ascii="Arial" w:hAnsi="Arial" w:cs="Arial"/>
          <w:sz w:val="20"/>
          <w:szCs w:val="20"/>
        </w:rPr>
        <w:t>ontrol</w:t>
      </w:r>
      <w:r w:rsidRPr="003F629F">
        <w:rPr>
          <w:rFonts w:ascii="Arial" w:hAnsi="Arial" w:cs="Arial"/>
          <w:sz w:val="20"/>
          <w:szCs w:val="20"/>
        </w:rPr>
        <w:t xml:space="preserve">ler with LED display and </w:t>
      </w:r>
      <w:r w:rsidR="008B381D" w:rsidRPr="003F629F">
        <w:rPr>
          <w:rFonts w:ascii="Arial" w:hAnsi="Arial" w:cs="Arial"/>
          <w:sz w:val="20"/>
          <w:szCs w:val="20"/>
        </w:rPr>
        <w:t>digital temperature sensors</w:t>
      </w:r>
      <w:r w:rsidRPr="003F629F">
        <w:rPr>
          <w:rFonts w:ascii="Arial" w:hAnsi="Arial" w:cs="Arial"/>
          <w:sz w:val="20"/>
          <w:szCs w:val="20"/>
        </w:rPr>
        <w:t>.</w:t>
      </w:r>
    </w:p>
    <w:p w:rsidR="00396E4C" w:rsidRPr="003F629F" w:rsidRDefault="00396E4C" w:rsidP="00396E4C">
      <w:pPr>
        <w:autoSpaceDE w:val="0"/>
        <w:autoSpaceDN w:val="0"/>
        <w:adjustRightInd w:val="0"/>
        <w:spacing w:after="0" w:line="240" w:lineRule="auto"/>
        <w:jc w:val="both"/>
        <w:rPr>
          <w:rFonts w:ascii="Arial" w:hAnsi="Arial" w:cs="Arial"/>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PRECOOLER / REHEATER</w:t>
      </w:r>
      <w:r w:rsidR="0079604B" w:rsidRPr="003F629F">
        <w:rPr>
          <w:rFonts w:ascii="Arial" w:hAnsi="Arial" w:cs="Arial"/>
          <w:b/>
          <w:bCs/>
          <w:sz w:val="20"/>
          <w:szCs w:val="20"/>
        </w:rPr>
        <w:t xml:space="preserve"> SECTION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12338" w:rsidRPr="003F629F" w:rsidRDefault="00396E4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703217" w:rsidRPr="003F629F">
        <w:rPr>
          <w:rFonts w:ascii="Arial" w:hAnsi="Arial" w:cs="Arial"/>
          <w:sz w:val="20"/>
          <w:szCs w:val="20"/>
        </w:rPr>
        <w:t xml:space="preserve"> air-to-air heat exchanger </w:t>
      </w:r>
      <w:r w:rsidRPr="003F629F">
        <w:rPr>
          <w:rFonts w:ascii="Arial" w:hAnsi="Arial" w:cs="Arial"/>
          <w:sz w:val="20"/>
          <w:szCs w:val="20"/>
        </w:rPr>
        <w:t>shall</w:t>
      </w:r>
      <w:r w:rsidR="00703217" w:rsidRPr="003F629F">
        <w:rPr>
          <w:rFonts w:ascii="Arial" w:hAnsi="Arial" w:cs="Arial"/>
          <w:sz w:val="20"/>
          <w:szCs w:val="20"/>
        </w:rPr>
        <w:t xml:space="preserve"> </w:t>
      </w:r>
      <w:r w:rsidRPr="003F629F">
        <w:rPr>
          <w:rFonts w:ascii="Arial" w:hAnsi="Arial" w:cs="Arial"/>
          <w:sz w:val="20"/>
          <w:szCs w:val="20"/>
        </w:rPr>
        <w:t xml:space="preserve">simultaneously </w:t>
      </w:r>
      <w:r w:rsidR="00703217" w:rsidRPr="003F629F">
        <w:rPr>
          <w:rFonts w:ascii="Arial" w:hAnsi="Arial" w:cs="Arial"/>
          <w:sz w:val="20"/>
          <w:szCs w:val="20"/>
        </w:rPr>
        <w:t>precool</w:t>
      </w:r>
      <w:r w:rsidRPr="003F629F">
        <w:rPr>
          <w:rFonts w:ascii="Arial" w:hAnsi="Arial" w:cs="Arial"/>
          <w:sz w:val="20"/>
          <w:szCs w:val="20"/>
        </w:rPr>
        <w:t xml:space="preserve"> the </w:t>
      </w:r>
      <w:r w:rsidR="00703217" w:rsidRPr="003F629F">
        <w:rPr>
          <w:rFonts w:ascii="Arial" w:hAnsi="Arial" w:cs="Arial"/>
          <w:sz w:val="20"/>
          <w:szCs w:val="20"/>
        </w:rPr>
        <w:t xml:space="preserve">incoming </w:t>
      </w:r>
      <w:r w:rsidRPr="003F629F">
        <w:rPr>
          <w:rFonts w:ascii="Arial" w:hAnsi="Arial" w:cs="Arial"/>
          <w:sz w:val="20"/>
          <w:szCs w:val="20"/>
        </w:rPr>
        <w:t xml:space="preserve">hot &amp; saturated </w:t>
      </w:r>
      <w:r w:rsidR="00703217" w:rsidRPr="003F629F">
        <w:rPr>
          <w:rFonts w:ascii="Arial" w:hAnsi="Arial" w:cs="Arial"/>
          <w:sz w:val="20"/>
          <w:szCs w:val="20"/>
        </w:rPr>
        <w:t>compressed</w:t>
      </w:r>
      <w:r w:rsidR="00662061" w:rsidRPr="003F629F">
        <w:rPr>
          <w:rFonts w:ascii="Arial" w:hAnsi="Arial" w:cs="Arial"/>
          <w:sz w:val="20"/>
          <w:szCs w:val="20"/>
        </w:rPr>
        <w:t xml:space="preserve"> </w:t>
      </w:r>
      <w:r w:rsidR="00703217" w:rsidRPr="003F629F">
        <w:rPr>
          <w:rFonts w:ascii="Arial" w:hAnsi="Arial" w:cs="Arial"/>
          <w:sz w:val="20"/>
          <w:szCs w:val="20"/>
        </w:rPr>
        <w:t xml:space="preserve">air </w:t>
      </w:r>
      <w:r w:rsidRPr="003F629F">
        <w:rPr>
          <w:rFonts w:ascii="Arial" w:hAnsi="Arial" w:cs="Arial"/>
          <w:sz w:val="20"/>
          <w:szCs w:val="20"/>
        </w:rPr>
        <w:t xml:space="preserve">stream </w:t>
      </w:r>
      <w:r w:rsidR="00703217" w:rsidRPr="003F629F">
        <w:rPr>
          <w:rFonts w:ascii="Arial" w:hAnsi="Arial" w:cs="Arial"/>
          <w:sz w:val="20"/>
          <w:szCs w:val="20"/>
        </w:rPr>
        <w:t xml:space="preserve">and reheat </w:t>
      </w:r>
      <w:r w:rsidRPr="003F629F">
        <w:rPr>
          <w:rFonts w:ascii="Arial" w:hAnsi="Arial" w:cs="Arial"/>
          <w:sz w:val="20"/>
          <w:szCs w:val="20"/>
        </w:rPr>
        <w:t xml:space="preserve">the </w:t>
      </w:r>
      <w:r w:rsidR="00703217" w:rsidRPr="003F629F">
        <w:rPr>
          <w:rFonts w:ascii="Arial" w:hAnsi="Arial" w:cs="Arial"/>
          <w:sz w:val="20"/>
          <w:szCs w:val="20"/>
        </w:rPr>
        <w:t>outgoing compressed air</w:t>
      </w:r>
      <w:r w:rsidRPr="003F629F">
        <w:rPr>
          <w:rFonts w:ascii="Arial" w:hAnsi="Arial" w:cs="Arial"/>
          <w:sz w:val="20"/>
          <w:szCs w:val="20"/>
        </w:rPr>
        <w:t xml:space="preserve"> utilizing the cool air leaving the three layer heater exchanger section</w:t>
      </w:r>
      <w:r w:rsidR="00186E8D" w:rsidRPr="003F629F">
        <w:rPr>
          <w:rFonts w:ascii="Arial" w:hAnsi="Arial" w:cs="Arial"/>
          <w:sz w:val="20"/>
          <w:szCs w:val="20"/>
        </w:rPr>
        <w:t>. The pre-cooler / re-heater reduces the compressor capacity required drying the compressed airstream.</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186E8D" w:rsidRPr="003F629F" w:rsidRDefault="00186E8D"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 xml:space="preserve">THREE LAYER </w:t>
      </w:r>
      <w:r w:rsidR="0079604B" w:rsidRPr="003F629F">
        <w:rPr>
          <w:rFonts w:ascii="Arial" w:hAnsi="Arial" w:cs="Arial"/>
          <w:b/>
          <w:bCs/>
          <w:sz w:val="20"/>
          <w:szCs w:val="20"/>
        </w:rPr>
        <w:t>CHILLER</w:t>
      </w:r>
      <w:r w:rsidRPr="003F629F">
        <w:rPr>
          <w:rFonts w:ascii="Arial" w:hAnsi="Arial" w:cs="Arial"/>
          <w:b/>
          <w:bCs/>
          <w:sz w:val="20"/>
          <w:szCs w:val="20"/>
        </w:rPr>
        <w:t xml:space="preserve"> SECTION</w:t>
      </w:r>
    </w:p>
    <w:p w:rsidR="00FC53F5" w:rsidRPr="003F629F" w:rsidRDefault="00FC53F5" w:rsidP="00C74872">
      <w:pPr>
        <w:autoSpaceDE w:val="0"/>
        <w:autoSpaceDN w:val="0"/>
        <w:adjustRightInd w:val="0"/>
        <w:spacing w:after="0" w:line="240" w:lineRule="auto"/>
        <w:jc w:val="both"/>
        <w:rPr>
          <w:rFonts w:ascii="Arial" w:hAnsi="Arial" w:cs="Arial"/>
          <w:sz w:val="20"/>
          <w:szCs w:val="20"/>
        </w:rPr>
      </w:pPr>
    </w:p>
    <w:p w:rsidR="00EC20FC" w:rsidRPr="003F629F" w:rsidRDefault="00EC20FC" w:rsidP="00EC20FC">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three layer heat exchanger is comprised of three isolated fluid circuits; i.e. compressed air, refrigerant, and thermal mass fluid.</w:t>
      </w:r>
    </w:p>
    <w:p w:rsidR="00EC20FC" w:rsidRPr="003F629F" w:rsidRDefault="00EC20FC" w:rsidP="00C74872">
      <w:pPr>
        <w:autoSpaceDE w:val="0"/>
        <w:autoSpaceDN w:val="0"/>
        <w:adjustRightInd w:val="0"/>
        <w:spacing w:after="0" w:line="240" w:lineRule="auto"/>
        <w:jc w:val="both"/>
        <w:rPr>
          <w:rFonts w:ascii="Arial" w:hAnsi="Arial" w:cs="Arial"/>
          <w:sz w:val="20"/>
          <w:szCs w:val="20"/>
        </w:rPr>
      </w:pPr>
    </w:p>
    <w:p w:rsidR="00377430" w:rsidRPr="003F629F" w:rsidRDefault="0079604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w:t>
      </w:r>
      <w:r w:rsidR="00876913" w:rsidRPr="003F629F">
        <w:rPr>
          <w:rFonts w:ascii="Arial" w:hAnsi="Arial" w:cs="Arial"/>
          <w:sz w:val="20"/>
          <w:szCs w:val="20"/>
        </w:rPr>
        <w:t xml:space="preserve">ooled </w:t>
      </w:r>
      <w:r w:rsidRPr="003F629F">
        <w:rPr>
          <w:rFonts w:ascii="Arial" w:hAnsi="Arial" w:cs="Arial"/>
          <w:sz w:val="20"/>
          <w:szCs w:val="20"/>
        </w:rPr>
        <w:t xml:space="preserve">compressed </w:t>
      </w:r>
      <w:r w:rsidR="00703217" w:rsidRPr="003F629F">
        <w:rPr>
          <w:rFonts w:ascii="Arial" w:hAnsi="Arial" w:cs="Arial"/>
          <w:sz w:val="20"/>
          <w:szCs w:val="20"/>
        </w:rPr>
        <w:t xml:space="preserve">air </w:t>
      </w:r>
      <w:r w:rsidR="00876913" w:rsidRPr="003F629F">
        <w:rPr>
          <w:rFonts w:ascii="Arial" w:hAnsi="Arial" w:cs="Arial"/>
          <w:sz w:val="20"/>
          <w:szCs w:val="20"/>
        </w:rPr>
        <w:t xml:space="preserve">leaving </w:t>
      </w:r>
      <w:r w:rsidR="00703217" w:rsidRPr="003F629F">
        <w:rPr>
          <w:rFonts w:ascii="Arial" w:hAnsi="Arial" w:cs="Arial"/>
          <w:sz w:val="20"/>
          <w:szCs w:val="20"/>
        </w:rPr>
        <w:t>the pre</w:t>
      </w:r>
      <w:r w:rsidR="00210ECA" w:rsidRPr="003F629F">
        <w:rPr>
          <w:rFonts w:ascii="Arial" w:hAnsi="Arial" w:cs="Arial"/>
          <w:sz w:val="20"/>
          <w:szCs w:val="20"/>
        </w:rPr>
        <w:t>-</w:t>
      </w:r>
      <w:r w:rsidR="00703217" w:rsidRPr="003F629F">
        <w:rPr>
          <w:rFonts w:ascii="Arial" w:hAnsi="Arial" w:cs="Arial"/>
          <w:sz w:val="20"/>
          <w:szCs w:val="20"/>
        </w:rPr>
        <w:t>cooler</w:t>
      </w:r>
      <w:r w:rsidR="00210ECA" w:rsidRPr="003F629F">
        <w:rPr>
          <w:rFonts w:ascii="Arial" w:hAnsi="Arial" w:cs="Arial"/>
          <w:sz w:val="20"/>
          <w:szCs w:val="20"/>
        </w:rPr>
        <w:t xml:space="preserve"> </w:t>
      </w:r>
      <w:r w:rsidR="00703217" w:rsidRPr="003F629F">
        <w:rPr>
          <w:rFonts w:ascii="Arial" w:hAnsi="Arial" w:cs="Arial"/>
          <w:sz w:val="20"/>
          <w:szCs w:val="20"/>
        </w:rPr>
        <w:t>/</w:t>
      </w:r>
      <w:r w:rsidR="00210ECA" w:rsidRPr="003F629F">
        <w:rPr>
          <w:rFonts w:ascii="Arial" w:hAnsi="Arial" w:cs="Arial"/>
          <w:sz w:val="20"/>
          <w:szCs w:val="20"/>
        </w:rPr>
        <w:t xml:space="preserve"> </w:t>
      </w:r>
      <w:r w:rsidR="00703217" w:rsidRPr="003F629F">
        <w:rPr>
          <w:rFonts w:ascii="Arial" w:hAnsi="Arial" w:cs="Arial"/>
          <w:sz w:val="20"/>
          <w:szCs w:val="20"/>
        </w:rPr>
        <w:t>re</w:t>
      </w:r>
      <w:r w:rsidR="00210ECA" w:rsidRPr="003F629F">
        <w:rPr>
          <w:rFonts w:ascii="Arial" w:hAnsi="Arial" w:cs="Arial"/>
          <w:sz w:val="20"/>
          <w:szCs w:val="20"/>
        </w:rPr>
        <w:t>-heate</w:t>
      </w:r>
      <w:r w:rsidR="00186E8D" w:rsidRPr="003F629F">
        <w:rPr>
          <w:rFonts w:ascii="Arial" w:hAnsi="Arial" w:cs="Arial"/>
          <w:sz w:val="20"/>
          <w:szCs w:val="20"/>
        </w:rPr>
        <w:t xml:space="preserve">r </w:t>
      </w:r>
      <w:r w:rsidRPr="003F629F">
        <w:rPr>
          <w:rFonts w:ascii="Arial" w:hAnsi="Arial" w:cs="Arial"/>
          <w:sz w:val="20"/>
          <w:szCs w:val="20"/>
        </w:rPr>
        <w:t xml:space="preserve">section enters the three layer chiller section </w:t>
      </w:r>
      <w:r w:rsidR="007D2BF8" w:rsidRPr="003F629F">
        <w:rPr>
          <w:rFonts w:ascii="Arial" w:hAnsi="Arial" w:cs="Arial"/>
          <w:sz w:val="20"/>
          <w:szCs w:val="20"/>
        </w:rPr>
        <w:t>via an internal flow path within the exchanger</w:t>
      </w:r>
      <w:r w:rsidR="00EC20FC" w:rsidRPr="003F629F">
        <w:rPr>
          <w:rFonts w:ascii="Arial" w:hAnsi="Arial" w:cs="Arial"/>
          <w:sz w:val="20"/>
          <w:szCs w:val="20"/>
        </w:rPr>
        <w:t>.</w:t>
      </w:r>
    </w:p>
    <w:p w:rsidR="00582BF0" w:rsidRPr="003F629F" w:rsidRDefault="00582BF0" w:rsidP="00582BF0">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THREE LAYER CHILLER SECTION (Continued)</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EC20F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Further cooling &amp; drying is achieved as the air s</w:t>
      </w:r>
      <w:r w:rsidR="00377430" w:rsidRPr="003F629F">
        <w:rPr>
          <w:rFonts w:ascii="Arial" w:hAnsi="Arial" w:cs="Arial"/>
          <w:sz w:val="20"/>
          <w:szCs w:val="20"/>
        </w:rPr>
        <w:t>tream contacts the cold surface area generated by circulating cold refrigerant gas when the compressor is operational. The refrigerant gas will also simultaneously cool the thermal mass fluid through a heat transfer process.</w:t>
      </w:r>
    </w:p>
    <w:p w:rsidR="00BC24E4" w:rsidRPr="003F629F" w:rsidRDefault="00BC24E4" w:rsidP="00C74872">
      <w:pPr>
        <w:autoSpaceDE w:val="0"/>
        <w:autoSpaceDN w:val="0"/>
        <w:adjustRightInd w:val="0"/>
        <w:spacing w:after="0" w:line="240" w:lineRule="auto"/>
        <w:jc w:val="both"/>
        <w:rPr>
          <w:rFonts w:ascii="Arial" w:hAnsi="Arial" w:cs="Arial"/>
          <w:sz w:val="20"/>
          <w:szCs w:val="20"/>
        </w:rPr>
      </w:pPr>
    </w:p>
    <w:p w:rsidR="00582BF0" w:rsidRPr="003F629F" w:rsidRDefault="00582BF0"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dried airstream is then directed to the inlet of the pre-cooler / </w:t>
      </w:r>
      <w:proofErr w:type="spellStart"/>
      <w:r w:rsidRPr="003F629F">
        <w:rPr>
          <w:rFonts w:ascii="Arial" w:hAnsi="Arial" w:cs="Arial"/>
          <w:sz w:val="20"/>
          <w:szCs w:val="20"/>
        </w:rPr>
        <w:t>reheater</w:t>
      </w:r>
      <w:proofErr w:type="spellEnd"/>
      <w:r w:rsidRPr="003F629F">
        <w:rPr>
          <w:rFonts w:ascii="Arial" w:hAnsi="Arial" w:cs="Arial"/>
          <w:sz w:val="20"/>
          <w:szCs w:val="20"/>
        </w:rPr>
        <w:t xml:space="preserve"> section after this process. The condensate produced by mechanical cooling will separate through gravity and collect at the bottom of the sump.</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Pr="003F629F" w:rsidRDefault="007D2BF8"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fluid </w:t>
      </w:r>
      <w:r w:rsidR="006F02B1" w:rsidRPr="003F629F">
        <w:rPr>
          <w:rFonts w:ascii="Arial" w:hAnsi="Arial" w:cs="Arial"/>
          <w:sz w:val="20"/>
          <w:szCs w:val="20"/>
        </w:rPr>
        <w:t xml:space="preserve">circulates constantly when the dryer is activated for operation. </w:t>
      </w:r>
      <w:r w:rsidR="00336B33" w:rsidRPr="003F629F">
        <w:rPr>
          <w:rFonts w:ascii="Arial" w:hAnsi="Arial" w:cs="Arial"/>
          <w:sz w:val="20"/>
          <w:szCs w:val="20"/>
        </w:rPr>
        <w:t xml:space="preserve">When the refrigeration system is </w:t>
      </w:r>
      <w:r w:rsidR="00477446" w:rsidRPr="003F629F">
        <w:rPr>
          <w:rFonts w:ascii="Arial" w:hAnsi="Arial" w:cs="Arial"/>
          <w:sz w:val="20"/>
          <w:szCs w:val="20"/>
        </w:rPr>
        <w:t>automatically turned off</w:t>
      </w:r>
      <w:r w:rsidR="00336B33" w:rsidRPr="003F629F">
        <w:rPr>
          <w:rFonts w:ascii="Arial" w:hAnsi="Arial" w:cs="Arial"/>
          <w:sz w:val="20"/>
          <w:szCs w:val="20"/>
        </w:rPr>
        <w:t xml:space="preserve"> during reduced compressor load conditions, </w:t>
      </w:r>
      <w:r w:rsidR="00477446" w:rsidRPr="003F629F">
        <w:rPr>
          <w:rFonts w:ascii="Arial" w:hAnsi="Arial" w:cs="Arial"/>
          <w:sz w:val="20"/>
          <w:szCs w:val="20"/>
        </w:rPr>
        <w:t xml:space="preserve">the </w:t>
      </w:r>
      <w:r w:rsidR="00876913" w:rsidRPr="003F629F">
        <w:rPr>
          <w:rFonts w:ascii="Arial" w:hAnsi="Arial" w:cs="Arial"/>
          <w:sz w:val="20"/>
          <w:szCs w:val="20"/>
        </w:rPr>
        <w:t xml:space="preserve">compressed air continues to be cooled by exchanging cold energy </w:t>
      </w:r>
      <w:r w:rsidR="00BC24E4" w:rsidRPr="003F629F">
        <w:rPr>
          <w:rFonts w:ascii="Arial" w:hAnsi="Arial" w:cs="Arial"/>
          <w:sz w:val="20"/>
          <w:szCs w:val="20"/>
        </w:rPr>
        <w:t xml:space="preserve">that is </w:t>
      </w:r>
      <w:r w:rsidR="00876913" w:rsidRPr="003F629F">
        <w:rPr>
          <w:rFonts w:ascii="Arial" w:hAnsi="Arial" w:cs="Arial"/>
          <w:sz w:val="20"/>
          <w:szCs w:val="20"/>
        </w:rPr>
        <w:t xml:space="preserve">stored in the </w:t>
      </w:r>
      <w:r w:rsidR="00477446" w:rsidRPr="003F629F">
        <w:rPr>
          <w:rFonts w:ascii="Arial" w:hAnsi="Arial" w:cs="Arial"/>
          <w:sz w:val="20"/>
          <w:szCs w:val="20"/>
        </w:rPr>
        <w:t>thermal mass fluid</w:t>
      </w:r>
      <w:r w:rsidR="00BC24E4" w:rsidRPr="003F629F">
        <w:rPr>
          <w:rFonts w:ascii="Arial" w:hAnsi="Arial" w:cs="Arial"/>
          <w:sz w:val="20"/>
          <w:szCs w:val="20"/>
        </w:rPr>
        <w:t xml:space="preserve">. When the temperature of the </w:t>
      </w:r>
      <w:r w:rsidR="00F12192" w:rsidRPr="003F629F">
        <w:rPr>
          <w:rFonts w:ascii="Arial" w:hAnsi="Arial" w:cs="Arial"/>
          <w:sz w:val="20"/>
          <w:szCs w:val="20"/>
        </w:rPr>
        <w:t>thermal mass fluid</w:t>
      </w:r>
      <w:r w:rsidR="00BC24E4" w:rsidRPr="003F629F">
        <w:rPr>
          <w:rFonts w:ascii="Arial" w:hAnsi="Arial" w:cs="Arial"/>
          <w:sz w:val="20"/>
          <w:szCs w:val="20"/>
        </w:rPr>
        <w:t xml:space="preserve"> rises above the design set-point condition, the controller will activate the compressor and condenser fan</w:t>
      </w:r>
      <w:r w:rsidR="00582BF0" w:rsidRPr="003F629F">
        <w:rPr>
          <w:rFonts w:ascii="Arial" w:hAnsi="Arial" w:cs="Arial"/>
          <w:sz w:val="20"/>
          <w:szCs w:val="20"/>
        </w:rPr>
        <w:t xml:space="preserve"> to resume the cooling process</w:t>
      </w:r>
      <w:r w:rsidR="00BC24E4" w:rsidRPr="003F629F">
        <w:rPr>
          <w:rFonts w:ascii="Arial" w:hAnsi="Arial" w:cs="Arial"/>
          <w:sz w:val="20"/>
          <w:szCs w:val="20"/>
        </w:rPr>
        <w:t>.</w:t>
      </w:r>
    </w:p>
    <w:p w:rsidR="00BC24E4" w:rsidRPr="003F629F" w:rsidRDefault="00BC24E4" w:rsidP="00186E8D">
      <w:pPr>
        <w:autoSpaceDE w:val="0"/>
        <w:autoSpaceDN w:val="0"/>
        <w:adjustRightInd w:val="0"/>
        <w:spacing w:after="0" w:line="240" w:lineRule="auto"/>
        <w:jc w:val="both"/>
        <w:rPr>
          <w:rFonts w:ascii="Arial" w:hAnsi="Arial" w:cs="Arial"/>
          <w:sz w:val="20"/>
          <w:szCs w:val="20"/>
        </w:rPr>
      </w:pPr>
    </w:p>
    <w:p w:rsidR="00703217"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CONDENSATE REMOVAL</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C53F5"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Condensate that is removed from the air stream by mecha</w:t>
      </w:r>
      <w:r w:rsidR="00DD3222" w:rsidRPr="003F629F">
        <w:rPr>
          <w:rFonts w:ascii="Arial" w:hAnsi="Arial" w:cs="Arial"/>
          <w:sz w:val="20"/>
          <w:szCs w:val="20"/>
        </w:rPr>
        <w:t>nical cooling is designed to collect at the bottom of the internal sump</w:t>
      </w:r>
      <w:r w:rsidR="00BC24E4" w:rsidRPr="003F629F">
        <w:rPr>
          <w:rFonts w:ascii="Arial" w:hAnsi="Arial" w:cs="Arial"/>
          <w:sz w:val="20"/>
          <w:szCs w:val="20"/>
        </w:rPr>
        <w:t xml:space="preserve">. The condensate is discharged from the sump through a solenoid drain that is operated by the main unit controller. </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THERMAL MASS COOLING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87A38"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thermal mass cooling system shall consist of a thermal mass reservoir, thermal mass fluid</w:t>
      </w:r>
      <w:r w:rsidR="00AF14B7" w:rsidRPr="003F629F">
        <w:rPr>
          <w:rFonts w:ascii="Arial" w:hAnsi="Arial" w:cs="Arial"/>
          <w:sz w:val="20"/>
          <w:szCs w:val="20"/>
        </w:rPr>
        <w:t>,</w:t>
      </w:r>
      <w:r w:rsidR="00487A38" w:rsidRPr="003F629F">
        <w:rPr>
          <w:rFonts w:ascii="Arial" w:hAnsi="Arial" w:cs="Arial"/>
          <w:sz w:val="20"/>
          <w:szCs w:val="20"/>
        </w:rPr>
        <w:t xml:space="preserve"> circulator pump,</w:t>
      </w:r>
      <w:r w:rsidR="00AF14B7" w:rsidRPr="003F629F">
        <w:rPr>
          <w:rFonts w:ascii="Arial" w:hAnsi="Arial" w:cs="Arial"/>
          <w:sz w:val="20"/>
          <w:szCs w:val="20"/>
        </w:rPr>
        <w:t xml:space="preserve"> </w:t>
      </w:r>
      <w:r w:rsidRPr="003F629F">
        <w:rPr>
          <w:rFonts w:ascii="Arial" w:hAnsi="Arial" w:cs="Arial"/>
          <w:sz w:val="20"/>
          <w:szCs w:val="20"/>
        </w:rPr>
        <w:t>and</w:t>
      </w:r>
      <w:r w:rsidR="00487A38" w:rsidRPr="003F629F">
        <w:rPr>
          <w:rFonts w:ascii="Arial" w:hAnsi="Arial" w:cs="Arial"/>
          <w:sz w:val="20"/>
          <w:szCs w:val="20"/>
        </w:rPr>
        <w:t xml:space="preserve"> interconnecting tubing to the three layer heat exchanger</w:t>
      </w:r>
      <w:r w:rsidR="00323DF0" w:rsidRPr="003F629F">
        <w:rPr>
          <w:rFonts w:ascii="Arial" w:hAnsi="Arial" w:cs="Arial"/>
          <w:sz w:val="20"/>
          <w:szCs w:val="20"/>
        </w:rPr>
        <w:t xml:space="preserve"> section.</w:t>
      </w:r>
      <w:r w:rsidR="00B95E0E" w:rsidRPr="003F629F">
        <w:rPr>
          <w:rFonts w:ascii="Arial" w:hAnsi="Arial" w:cs="Arial"/>
          <w:sz w:val="20"/>
          <w:szCs w:val="20"/>
        </w:rPr>
        <w:t xml:space="preserve"> </w:t>
      </w:r>
    </w:p>
    <w:p w:rsidR="00487A38" w:rsidRPr="003F629F" w:rsidRDefault="00487A38"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Thermal mass fluid </w:t>
      </w:r>
      <w:r w:rsidR="004131E2">
        <w:rPr>
          <w:rFonts w:ascii="Arial" w:hAnsi="Arial" w:cs="Arial"/>
          <w:sz w:val="20"/>
          <w:szCs w:val="20"/>
        </w:rPr>
        <w:t>(</w:t>
      </w:r>
      <w:r w:rsidR="004131E2">
        <w:rPr>
          <w:rFonts w:ascii="Arial" w:hAnsi="Arial" w:cs="Arial"/>
          <w:sz w:val="20"/>
          <w:szCs w:val="20"/>
        </w:rPr>
        <w:t xml:space="preserve">comprised of a </w:t>
      </w:r>
      <w:r w:rsidR="004131E2">
        <w:rPr>
          <w:rFonts w:ascii="Arial" w:hAnsi="Arial" w:cs="Arial"/>
          <w:sz w:val="20"/>
          <w:szCs w:val="20"/>
        </w:rPr>
        <w:t>propylene glycol water mixture)</w:t>
      </w:r>
      <w:r w:rsidR="004131E2" w:rsidRPr="003F629F">
        <w:rPr>
          <w:rFonts w:ascii="Arial" w:hAnsi="Arial" w:cs="Arial"/>
          <w:sz w:val="20"/>
          <w:szCs w:val="20"/>
        </w:rPr>
        <w:t xml:space="preserve">, </w:t>
      </w:r>
      <w:r w:rsidRPr="003F629F">
        <w:rPr>
          <w:rFonts w:ascii="Arial" w:hAnsi="Arial" w:cs="Arial"/>
          <w:sz w:val="20"/>
          <w:szCs w:val="20"/>
        </w:rPr>
        <w:t xml:space="preserve">shall be transferred to the thermal mass fluid to air </w:t>
      </w:r>
      <w:r w:rsidR="002E0D0E" w:rsidRPr="003F629F">
        <w:rPr>
          <w:rFonts w:ascii="Arial" w:hAnsi="Arial" w:cs="Arial"/>
          <w:sz w:val="20"/>
          <w:szCs w:val="20"/>
        </w:rPr>
        <w:t xml:space="preserve">/ refrigerant </w:t>
      </w:r>
      <w:r w:rsidRPr="003F629F">
        <w:rPr>
          <w:rFonts w:ascii="Arial" w:hAnsi="Arial" w:cs="Arial"/>
          <w:sz w:val="20"/>
          <w:szCs w:val="20"/>
        </w:rPr>
        <w:t>heat exchanger via the thermal mass fluid pump.  Pump shall be maintenance-free, cartridge circulator pump.  Pump shall run continuously to maintain flow through the air chiller at all times</w:t>
      </w:r>
      <w:r w:rsidR="00422929" w:rsidRPr="003F629F">
        <w:rPr>
          <w:rFonts w:ascii="Arial" w:hAnsi="Arial" w:cs="Arial"/>
          <w:sz w:val="20"/>
          <w:szCs w:val="20"/>
        </w:rPr>
        <w:t xml:space="preserve"> </w:t>
      </w:r>
      <w:r w:rsidR="007A3976" w:rsidRPr="003F629F">
        <w:rPr>
          <w:rFonts w:ascii="Arial" w:hAnsi="Arial" w:cs="Arial"/>
          <w:sz w:val="20"/>
          <w:szCs w:val="20"/>
        </w:rPr>
        <w:t>when the controller is activated for operation</w:t>
      </w:r>
      <w:r w:rsidRPr="003F629F">
        <w:rPr>
          <w:rFonts w:ascii="Arial" w:hAnsi="Arial" w:cs="Arial"/>
          <w:sz w:val="20"/>
          <w:szCs w:val="20"/>
        </w:rPr>
        <w:t>.</w:t>
      </w:r>
    </w:p>
    <w:p w:rsidR="004B3E25" w:rsidRPr="003F629F" w:rsidRDefault="004B3E25" w:rsidP="00C74872">
      <w:pPr>
        <w:autoSpaceDE w:val="0"/>
        <w:autoSpaceDN w:val="0"/>
        <w:adjustRightInd w:val="0"/>
        <w:spacing w:after="0" w:line="240" w:lineRule="auto"/>
        <w:jc w:val="both"/>
        <w:rPr>
          <w:rFonts w:ascii="Arial" w:hAnsi="Arial" w:cs="Arial"/>
          <w:sz w:val="20"/>
          <w:szCs w:val="20"/>
        </w:rPr>
      </w:pPr>
    </w:p>
    <w:p w:rsidR="004B3E25" w:rsidRPr="003F629F" w:rsidRDefault="004B3E25" w:rsidP="004B3E25">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thermal mass shall thus allow the refrigerant compressor to cycle on and off automatically depending on the heat load to the dryer. The </w:t>
      </w:r>
      <w:r w:rsidRPr="003F629F">
        <w:rPr>
          <w:rFonts w:ascii="Arial" w:hAnsi="Arial" w:cs="Arial"/>
          <w:sz w:val="20"/>
          <w:szCs w:val="20"/>
        </w:rPr>
        <w:t>reservoir and inter-connecting piping system shall be fully insulated.</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REFRIGERATION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refrigeration system shall be designed to dry </w:t>
      </w:r>
      <w:r w:rsidR="007A3976" w:rsidRPr="003F629F">
        <w:rPr>
          <w:rFonts w:ascii="Arial" w:hAnsi="Arial" w:cs="Arial"/>
          <w:sz w:val="20"/>
          <w:szCs w:val="20"/>
        </w:rPr>
        <w:t>a set amount of compressed air.</w:t>
      </w:r>
      <w:r w:rsidRPr="003F629F">
        <w:rPr>
          <w:rFonts w:ascii="Arial" w:hAnsi="Arial" w:cs="Arial"/>
          <w:sz w:val="20"/>
          <w:szCs w:val="20"/>
        </w:rPr>
        <w:t xml:space="preserve"> The refrigeration system shall consist of one hermetic reciprocating type compressor, refrigerant feed system and air</w:t>
      </w:r>
      <w:r w:rsidR="007A3976" w:rsidRPr="003F629F">
        <w:rPr>
          <w:rFonts w:ascii="Arial" w:hAnsi="Arial" w:cs="Arial"/>
          <w:sz w:val="20"/>
          <w:szCs w:val="20"/>
        </w:rPr>
        <w:t xml:space="preserve"> cooled condensing system</w:t>
      </w:r>
      <w:r w:rsidRPr="003F629F">
        <w:rPr>
          <w:rFonts w:ascii="Arial" w:hAnsi="Arial" w:cs="Arial"/>
          <w:sz w:val="20"/>
          <w:szCs w:val="20"/>
        </w:rPr>
        <w:t xml:space="preserve">.  No hot gas by-pass valve or similar capacity modulating device shall be used in the refrigeration system.  </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Refrigerant R-</w:t>
      </w:r>
      <w:r w:rsidR="00422929" w:rsidRPr="003F629F">
        <w:rPr>
          <w:rFonts w:ascii="Arial" w:hAnsi="Arial" w:cs="Arial"/>
          <w:sz w:val="20"/>
          <w:szCs w:val="20"/>
        </w:rPr>
        <w:t>13</w:t>
      </w:r>
      <w:r w:rsidRPr="003F629F">
        <w:rPr>
          <w:rFonts w:ascii="Arial" w:hAnsi="Arial" w:cs="Arial"/>
          <w:sz w:val="20"/>
          <w:szCs w:val="20"/>
        </w:rPr>
        <w:t>4A shall be used to minimize environmental hazard. The amount of refrigerant shall be minimized through use of a measured charge system.</w:t>
      </w:r>
    </w:p>
    <w:p w:rsidR="00FC53F5" w:rsidRPr="003F629F" w:rsidRDefault="00FC53F5"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CONTROLS AND INSTRUMENTATION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E80358" w:rsidRPr="003F629F" w:rsidRDefault="00703217" w:rsidP="00E80358">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7A3976" w:rsidRPr="003F629F">
        <w:rPr>
          <w:rFonts w:ascii="Arial" w:hAnsi="Arial" w:cs="Arial"/>
          <w:sz w:val="20"/>
          <w:szCs w:val="20"/>
        </w:rPr>
        <w:t xml:space="preserve">dryer shall be </w:t>
      </w:r>
      <w:r w:rsidR="0039599A" w:rsidRPr="003F629F">
        <w:rPr>
          <w:rFonts w:ascii="Arial" w:hAnsi="Arial" w:cs="Arial"/>
          <w:sz w:val="20"/>
          <w:szCs w:val="20"/>
        </w:rPr>
        <w:t>provided with a</w:t>
      </w:r>
      <w:r w:rsidR="00A52E3B" w:rsidRPr="003F629F">
        <w:rPr>
          <w:rFonts w:ascii="Arial" w:hAnsi="Arial" w:cs="Arial"/>
          <w:sz w:val="20"/>
          <w:szCs w:val="20"/>
        </w:rPr>
        <w:t xml:space="preserve">n electronic controller that </w:t>
      </w:r>
      <w:r w:rsidR="007A3976" w:rsidRPr="003F629F">
        <w:rPr>
          <w:rFonts w:ascii="Arial" w:hAnsi="Arial" w:cs="Arial"/>
          <w:sz w:val="20"/>
          <w:szCs w:val="20"/>
        </w:rPr>
        <w:t xml:space="preserve">automatically </w:t>
      </w:r>
      <w:r w:rsidR="00A52E3B" w:rsidRPr="003F629F">
        <w:rPr>
          <w:rFonts w:ascii="Arial" w:hAnsi="Arial" w:cs="Arial"/>
          <w:sz w:val="20"/>
          <w:szCs w:val="20"/>
        </w:rPr>
        <w:t>operates</w:t>
      </w:r>
      <w:r w:rsidR="001528A4" w:rsidRPr="003F629F">
        <w:rPr>
          <w:rFonts w:ascii="Arial" w:hAnsi="Arial" w:cs="Arial"/>
          <w:sz w:val="20"/>
          <w:szCs w:val="20"/>
        </w:rPr>
        <w:t xml:space="preserve"> the refrigeration system </w:t>
      </w:r>
      <w:r w:rsidR="00A52E3B" w:rsidRPr="003F629F">
        <w:rPr>
          <w:rFonts w:ascii="Arial" w:hAnsi="Arial" w:cs="Arial"/>
          <w:sz w:val="20"/>
          <w:szCs w:val="20"/>
        </w:rPr>
        <w:t xml:space="preserve">and </w:t>
      </w:r>
      <w:r w:rsidR="00C06D42" w:rsidRPr="003F629F">
        <w:rPr>
          <w:rFonts w:ascii="Arial" w:hAnsi="Arial" w:cs="Arial"/>
          <w:sz w:val="20"/>
          <w:szCs w:val="20"/>
        </w:rPr>
        <w:t xml:space="preserve">the timed operation of the </w:t>
      </w:r>
      <w:r w:rsidR="00A52E3B" w:rsidRPr="003F629F">
        <w:rPr>
          <w:rFonts w:ascii="Arial" w:hAnsi="Arial" w:cs="Arial"/>
          <w:sz w:val="20"/>
          <w:szCs w:val="20"/>
        </w:rPr>
        <w:t>condensate drain valve.</w:t>
      </w:r>
      <w:r w:rsidR="00E80358" w:rsidRPr="003F629F">
        <w:rPr>
          <w:rFonts w:ascii="Arial" w:hAnsi="Arial" w:cs="Arial"/>
          <w:sz w:val="20"/>
          <w:szCs w:val="20"/>
        </w:rPr>
        <w:t xml:space="preserve"> </w:t>
      </w:r>
      <w:r w:rsidR="001528A4" w:rsidRPr="003F629F">
        <w:rPr>
          <w:rFonts w:ascii="Arial" w:hAnsi="Arial" w:cs="Arial"/>
          <w:sz w:val="20"/>
          <w:szCs w:val="20"/>
        </w:rPr>
        <w:t xml:space="preserve">The controller shall </w:t>
      </w:r>
      <w:r w:rsidR="00E80358" w:rsidRPr="003F629F">
        <w:rPr>
          <w:rFonts w:ascii="Arial" w:hAnsi="Arial" w:cs="Arial"/>
          <w:sz w:val="20"/>
          <w:szCs w:val="20"/>
        </w:rPr>
        <w:t xml:space="preserve">utilize a temperature sensor to </w:t>
      </w:r>
      <w:r w:rsidR="001528A4" w:rsidRPr="003F629F">
        <w:rPr>
          <w:rFonts w:ascii="Arial" w:hAnsi="Arial" w:cs="Arial"/>
          <w:sz w:val="20"/>
          <w:szCs w:val="20"/>
        </w:rPr>
        <w:t>continuously monitor the</w:t>
      </w:r>
      <w:r w:rsidR="00E80358" w:rsidRPr="003F629F">
        <w:rPr>
          <w:rFonts w:ascii="Arial" w:hAnsi="Arial" w:cs="Arial"/>
          <w:sz w:val="20"/>
          <w:szCs w:val="20"/>
        </w:rPr>
        <w:t xml:space="preserve"> temperature of the thermal mass fluid and activate the refrigeration system as required to main</w:t>
      </w:r>
      <w:r w:rsidR="00461D14" w:rsidRPr="003F629F">
        <w:rPr>
          <w:rFonts w:ascii="Arial" w:hAnsi="Arial" w:cs="Arial"/>
          <w:sz w:val="20"/>
          <w:szCs w:val="20"/>
        </w:rPr>
        <w:t>tain the temperature set-point.</w:t>
      </w:r>
      <w:r w:rsidR="00042CD7" w:rsidRPr="003F629F">
        <w:rPr>
          <w:rFonts w:ascii="Arial" w:hAnsi="Arial" w:cs="Arial"/>
          <w:sz w:val="20"/>
          <w:szCs w:val="20"/>
        </w:rPr>
        <w:t xml:space="preserve"> </w:t>
      </w:r>
    </w:p>
    <w:p w:rsidR="00042CD7" w:rsidRPr="003F629F" w:rsidRDefault="00042CD7" w:rsidP="00E80358">
      <w:pPr>
        <w:autoSpaceDE w:val="0"/>
        <w:autoSpaceDN w:val="0"/>
        <w:adjustRightInd w:val="0"/>
        <w:spacing w:after="0" w:line="240" w:lineRule="auto"/>
        <w:jc w:val="both"/>
        <w:rPr>
          <w:rFonts w:ascii="Arial" w:hAnsi="Arial" w:cs="Arial"/>
          <w:sz w:val="20"/>
          <w:szCs w:val="20"/>
        </w:rPr>
      </w:pPr>
    </w:p>
    <w:p w:rsidR="007A3976" w:rsidRPr="003F629F" w:rsidRDefault="00042CD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w:t>
      </w:r>
      <w:r w:rsidR="00906EE2" w:rsidRPr="003F629F">
        <w:rPr>
          <w:rFonts w:ascii="Arial" w:hAnsi="Arial" w:cs="Arial"/>
          <w:sz w:val="20"/>
          <w:szCs w:val="20"/>
        </w:rPr>
        <w:t xml:space="preserve"> shall also continuously monitor the compressor discharge temperature via a surface mounted temperature sensor that is </w:t>
      </w:r>
      <w:r w:rsidR="002E0D0E" w:rsidRPr="003F629F">
        <w:rPr>
          <w:rFonts w:ascii="Arial" w:hAnsi="Arial" w:cs="Arial"/>
          <w:sz w:val="20"/>
          <w:szCs w:val="20"/>
        </w:rPr>
        <w:t>mount</w:t>
      </w:r>
      <w:r w:rsidR="00906EE2" w:rsidRPr="003F629F">
        <w:rPr>
          <w:rFonts w:ascii="Arial" w:hAnsi="Arial" w:cs="Arial"/>
          <w:sz w:val="20"/>
          <w:szCs w:val="20"/>
        </w:rPr>
        <w:t>ed to t</w:t>
      </w:r>
      <w:r w:rsidR="002E0D0E" w:rsidRPr="003F629F">
        <w:rPr>
          <w:rFonts w:ascii="Arial" w:hAnsi="Arial" w:cs="Arial"/>
          <w:sz w:val="20"/>
          <w:szCs w:val="20"/>
        </w:rPr>
        <w:t xml:space="preserve">he refrigerant discharge line. The </w:t>
      </w:r>
      <w:r w:rsidR="00F161FE" w:rsidRPr="003F629F">
        <w:rPr>
          <w:rFonts w:ascii="Arial" w:hAnsi="Arial" w:cs="Arial"/>
          <w:sz w:val="20"/>
          <w:szCs w:val="20"/>
        </w:rPr>
        <w:t>c</w:t>
      </w:r>
      <w:r w:rsidR="002E0D0E" w:rsidRPr="003F629F">
        <w:rPr>
          <w:rFonts w:ascii="Arial" w:hAnsi="Arial" w:cs="Arial"/>
          <w:sz w:val="20"/>
          <w:szCs w:val="20"/>
        </w:rPr>
        <w:t>ontroller will automaticall</w:t>
      </w:r>
      <w:r w:rsidR="00F161FE" w:rsidRPr="003F629F">
        <w:rPr>
          <w:rFonts w:ascii="Arial" w:hAnsi="Arial" w:cs="Arial"/>
          <w:sz w:val="20"/>
          <w:szCs w:val="20"/>
        </w:rPr>
        <w:t>y disable the compressor if the measured temperature value exceeds the high limit temperature set-point.</w:t>
      </w:r>
    </w:p>
    <w:p w:rsidR="007A3976" w:rsidRPr="003F629F" w:rsidRDefault="007A3976" w:rsidP="00C74872">
      <w:pPr>
        <w:autoSpaceDE w:val="0"/>
        <w:autoSpaceDN w:val="0"/>
        <w:adjustRightInd w:val="0"/>
        <w:spacing w:after="0" w:line="240" w:lineRule="auto"/>
        <w:jc w:val="both"/>
        <w:rPr>
          <w:rFonts w:ascii="Arial" w:hAnsi="Arial" w:cs="Arial"/>
          <w:sz w:val="20"/>
          <w:szCs w:val="20"/>
        </w:rPr>
      </w:pPr>
    </w:p>
    <w:p w:rsidR="00CA3498" w:rsidRPr="003F629F" w:rsidRDefault="00527A8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 shall be pr</w:t>
      </w:r>
      <w:r w:rsidR="008B2767" w:rsidRPr="003F629F">
        <w:rPr>
          <w:rFonts w:ascii="Arial" w:hAnsi="Arial" w:cs="Arial"/>
          <w:sz w:val="20"/>
          <w:szCs w:val="20"/>
        </w:rPr>
        <w:t xml:space="preserve">ovided with a display that </w:t>
      </w:r>
      <w:r w:rsidR="00CA3498" w:rsidRPr="003F629F">
        <w:rPr>
          <w:rFonts w:ascii="Arial" w:hAnsi="Arial" w:cs="Arial"/>
          <w:sz w:val="20"/>
          <w:szCs w:val="20"/>
        </w:rPr>
        <w:t>provides operational status and functional alarms and incorporate function keys that permit the user to activate the dryer for operation, adjust drain timing settings, activate the solenoid drain valve, and check energy savings values.</w:t>
      </w:r>
    </w:p>
    <w:p w:rsidR="00CA3498" w:rsidRPr="003F629F" w:rsidRDefault="00CA3498" w:rsidP="00C74872">
      <w:pPr>
        <w:autoSpaceDE w:val="0"/>
        <w:autoSpaceDN w:val="0"/>
        <w:adjustRightInd w:val="0"/>
        <w:spacing w:after="0" w:line="240" w:lineRule="auto"/>
        <w:jc w:val="both"/>
        <w:rPr>
          <w:rFonts w:ascii="Arial" w:hAnsi="Arial" w:cs="Arial"/>
          <w:sz w:val="20"/>
          <w:szCs w:val="20"/>
        </w:rPr>
      </w:pPr>
    </w:p>
    <w:p w:rsidR="00A6029B" w:rsidRDefault="00FB2AD9"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END PRODUCT SPECIFICATION</w:t>
      </w:r>
    </w:p>
    <w:sectPr w:rsidR="00A6029B"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0A" w:rsidRDefault="00F1750A" w:rsidP="00700135">
      <w:pPr>
        <w:spacing w:after="0" w:line="240" w:lineRule="auto"/>
      </w:pPr>
      <w:r>
        <w:separator/>
      </w:r>
    </w:p>
  </w:endnote>
  <w:endnote w:type="continuationSeparator" w:id="0">
    <w:p w:rsidR="00F1750A" w:rsidRDefault="00F1750A"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B7" w:rsidRDefault="00DA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0A" w:rsidRDefault="00F1750A" w:rsidP="00700135">
      <w:pPr>
        <w:spacing w:after="0" w:line="240" w:lineRule="auto"/>
      </w:pPr>
      <w:r>
        <w:separator/>
      </w:r>
    </w:p>
  </w:footnote>
  <w:footnote w:type="continuationSeparator" w:id="0">
    <w:p w:rsidR="00F1750A" w:rsidRDefault="00F1750A"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35" w:rsidRPr="00640562" w:rsidRDefault="00700135"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03C8"/>
    <w:multiLevelType w:val="hybridMultilevel"/>
    <w:tmpl w:val="68E2FD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30EC4"/>
    <w:multiLevelType w:val="hybridMultilevel"/>
    <w:tmpl w:val="33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15F2"/>
    <w:multiLevelType w:val="hybridMultilevel"/>
    <w:tmpl w:val="13002DE2"/>
    <w:lvl w:ilvl="0" w:tplc="3976F3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3B8F2DAA"/>
    <w:multiLevelType w:val="hybridMultilevel"/>
    <w:tmpl w:val="3AF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927B66"/>
    <w:multiLevelType w:val="hybridMultilevel"/>
    <w:tmpl w:val="DC5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C429B"/>
    <w:multiLevelType w:val="hybridMultilevel"/>
    <w:tmpl w:val="CA98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0B3197"/>
    <w:multiLevelType w:val="hybridMultilevel"/>
    <w:tmpl w:val="0A8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16E04"/>
    <w:multiLevelType w:val="hybridMultilevel"/>
    <w:tmpl w:val="CD7C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0572D"/>
    <w:multiLevelType w:val="hybridMultilevel"/>
    <w:tmpl w:val="2AA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9"/>
  </w:num>
  <w:num w:numId="5">
    <w:abstractNumId w:val="8"/>
  </w:num>
  <w:num w:numId="6">
    <w:abstractNumId w:val="6"/>
  </w:num>
  <w:num w:numId="7">
    <w:abstractNumId w:val="0"/>
  </w:num>
  <w:num w:numId="8">
    <w:abstractNumId w:val="11"/>
  </w:num>
  <w:num w:numId="9">
    <w:abstractNumId w:val="5"/>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2143D"/>
    <w:rsid w:val="00036D82"/>
    <w:rsid w:val="00042CD7"/>
    <w:rsid w:val="000571EB"/>
    <w:rsid w:val="00057BCF"/>
    <w:rsid w:val="00071B45"/>
    <w:rsid w:val="00076BA8"/>
    <w:rsid w:val="00081456"/>
    <w:rsid w:val="00087D36"/>
    <w:rsid w:val="00093E7E"/>
    <w:rsid w:val="000A4E79"/>
    <w:rsid w:val="000C73C8"/>
    <w:rsid w:val="000E1258"/>
    <w:rsid w:val="000F5AE9"/>
    <w:rsid w:val="00104C99"/>
    <w:rsid w:val="001159A2"/>
    <w:rsid w:val="0014085A"/>
    <w:rsid w:val="00144CB8"/>
    <w:rsid w:val="00151E0B"/>
    <w:rsid w:val="001528A4"/>
    <w:rsid w:val="0017691F"/>
    <w:rsid w:val="00186E8D"/>
    <w:rsid w:val="001D1393"/>
    <w:rsid w:val="001D2DB2"/>
    <w:rsid w:val="00210ECA"/>
    <w:rsid w:val="00215ECF"/>
    <w:rsid w:val="00216ADF"/>
    <w:rsid w:val="00217CFF"/>
    <w:rsid w:val="00240ABA"/>
    <w:rsid w:val="0028014A"/>
    <w:rsid w:val="0029168F"/>
    <w:rsid w:val="002967C1"/>
    <w:rsid w:val="002E093F"/>
    <w:rsid w:val="002E0D0E"/>
    <w:rsid w:val="00323DF0"/>
    <w:rsid w:val="00336B33"/>
    <w:rsid w:val="00365B4C"/>
    <w:rsid w:val="00377430"/>
    <w:rsid w:val="0039599A"/>
    <w:rsid w:val="003962D0"/>
    <w:rsid w:val="00396E4C"/>
    <w:rsid w:val="003E3984"/>
    <w:rsid w:val="003F0E4B"/>
    <w:rsid w:val="003F629F"/>
    <w:rsid w:val="004107BB"/>
    <w:rsid w:val="00410BDE"/>
    <w:rsid w:val="004131E2"/>
    <w:rsid w:val="00416051"/>
    <w:rsid w:val="00422929"/>
    <w:rsid w:val="00461D14"/>
    <w:rsid w:val="00474C25"/>
    <w:rsid w:val="00477446"/>
    <w:rsid w:val="00487A38"/>
    <w:rsid w:val="00487A3F"/>
    <w:rsid w:val="004A3575"/>
    <w:rsid w:val="004B34BB"/>
    <w:rsid w:val="004B3E25"/>
    <w:rsid w:val="004B4953"/>
    <w:rsid w:val="004B649E"/>
    <w:rsid w:val="00527A8B"/>
    <w:rsid w:val="00553D9B"/>
    <w:rsid w:val="00570665"/>
    <w:rsid w:val="0058168C"/>
    <w:rsid w:val="00582BF0"/>
    <w:rsid w:val="005A7D9A"/>
    <w:rsid w:val="005B21FB"/>
    <w:rsid w:val="005E68FC"/>
    <w:rsid w:val="00622880"/>
    <w:rsid w:val="006333C5"/>
    <w:rsid w:val="00640562"/>
    <w:rsid w:val="00662061"/>
    <w:rsid w:val="006629A5"/>
    <w:rsid w:val="00683D19"/>
    <w:rsid w:val="006B42C7"/>
    <w:rsid w:val="006B719C"/>
    <w:rsid w:val="006E3DDD"/>
    <w:rsid w:val="006E7EFE"/>
    <w:rsid w:val="006F02B1"/>
    <w:rsid w:val="00700135"/>
    <w:rsid w:val="00703217"/>
    <w:rsid w:val="00712636"/>
    <w:rsid w:val="007234D5"/>
    <w:rsid w:val="00744B92"/>
    <w:rsid w:val="007457EB"/>
    <w:rsid w:val="00747678"/>
    <w:rsid w:val="007509AE"/>
    <w:rsid w:val="007610AC"/>
    <w:rsid w:val="007807B9"/>
    <w:rsid w:val="0079604B"/>
    <w:rsid w:val="007A3976"/>
    <w:rsid w:val="007A50A3"/>
    <w:rsid w:val="007D2BF8"/>
    <w:rsid w:val="007F1B22"/>
    <w:rsid w:val="00802CF7"/>
    <w:rsid w:val="00805F65"/>
    <w:rsid w:val="00826EF3"/>
    <w:rsid w:val="008274F7"/>
    <w:rsid w:val="00830072"/>
    <w:rsid w:val="008454F5"/>
    <w:rsid w:val="00865EFA"/>
    <w:rsid w:val="00876913"/>
    <w:rsid w:val="00880522"/>
    <w:rsid w:val="0088350D"/>
    <w:rsid w:val="00895952"/>
    <w:rsid w:val="008B2767"/>
    <w:rsid w:val="008B381D"/>
    <w:rsid w:val="008D03F1"/>
    <w:rsid w:val="00906EE2"/>
    <w:rsid w:val="009117E3"/>
    <w:rsid w:val="00930EE7"/>
    <w:rsid w:val="009332FF"/>
    <w:rsid w:val="00955239"/>
    <w:rsid w:val="0096085F"/>
    <w:rsid w:val="009677C8"/>
    <w:rsid w:val="00980CF9"/>
    <w:rsid w:val="009B7C3A"/>
    <w:rsid w:val="009B7DBA"/>
    <w:rsid w:val="009C18CB"/>
    <w:rsid w:val="009C7347"/>
    <w:rsid w:val="009D1B0E"/>
    <w:rsid w:val="009E1C00"/>
    <w:rsid w:val="009F3E85"/>
    <w:rsid w:val="00A017A3"/>
    <w:rsid w:val="00A03660"/>
    <w:rsid w:val="00A11C4C"/>
    <w:rsid w:val="00A15961"/>
    <w:rsid w:val="00A17F16"/>
    <w:rsid w:val="00A50715"/>
    <w:rsid w:val="00A52A10"/>
    <w:rsid w:val="00A52E3B"/>
    <w:rsid w:val="00A6029B"/>
    <w:rsid w:val="00A702E5"/>
    <w:rsid w:val="00A8110E"/>
    <w:rsid w:val="00A838AD"/>
    <w:rsid w:val="00AF14B7"/>
    <w:rsid w:val="00AF1583"/>
    <w:rsid w:val="00AF4141"/>
    <w:rsid w:val="00B42643"/>
    <w:rsid w:val="00B818BC"/>
    <w:rsid w:val="00B95E0E"/>
    <w:rsid w:val="00BA2C7C"/>
    <w:rsid w:val="00BA3B8A"/>
    <w:rsid w:val="00BA7FF0"/>
    <w:rsid w:val="00BC24E4"/>
    <w:rsid w:val="00BE6F2E"/>
    <w:rsid w:val="00BF627B"/>
    <w:rsid w:val="00C06D42"/>
    <w:rsid w:val="00C370DE"/>
    <w:rsid w:val="00C4413C"/>
    <w:rsid w:val="00C64A02"/>
    <w:rsid w:val="00C74872"/>
    <w:rsid w:val="00CA3498"/>
    <w:rsid w:val="00D05BE8"/>
    <w:rsid w:val="00D05C04"/>
    <w:rsid w:val="00D33A7B"/>
    <w:rsid w:val="00D37393"/>
    <w:rsid w:val="00D40411"/>
    <w:rsid w:val="00D70597"/>
    <w:rsid w:val="00D7277A"/>
    <w:rsid w:val="00DA4AB7"/>
    <w:rsid w:val="00DC3F60"/>
    <w:rsid w:val="00DC4865"/>
    <w:rsid w:val="00DD2209"/>
    <w:rsid w:val="00DD3222"/>
    <w:rsid w:val="00DD572E"/>
    <w:rsid w:val="00DF03B7"/>
    <w:rsid w:val="00E13565"/>
    <w:rsid w:val="00E21367"/>
    <w:rsid w:val="00E43AB1"/>
    <w:rsid w:val="00E45268"/>
    <w:rsid w:val="00E80358"/>
    <w:rsid w:val="00E91CA7"/>
    <w:rsid w:val="00E97A78"/>
    <w:rsid w:val="00EA18B1"/>
    <w:rsid w:val="00EA32C5"/>
    <w:rsid w:val="00EA60FF"/>
    <w:rsid w:val="00EC20FC"/>
    <w:rsid w:val="00ED4D3B"/>
    <w:rsid w:val="00F12192"/>
    <w:rsid w:val="00F12338"/>
    <w:rsid w:val="00F1440D"/>
    <w:rsid w:val="00F161FE"/>
    <w:rsid w:val="00F1750A"/>
    <w:rsid w:val="00F23756"/>
    <w:rsid w:val="00F2788B"/>
    <w:rsid w:val="00F46B94"/>
    <w:rsid w:val="00F529FF"/>
    <w:rsid w:val="00F541AD"/>
    <w:rsid w:val="00F56A13"/>
    <w:rsid w:val="00F900D7"/>
    <w:rsid w:val="00FA3B52"/>
    <w:rsid w:val="00FB2AD9"/>
    <w:rsid w:val="00FC53F5"/>
    <w:rsid w:val="00FD3A70"/>
    <w:rsid w:val="00FE3AE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5602E-4F2F-4CF3-9B29-88A562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F1B6-C6A2-4659-A63F-042F6936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ZEKS</dc:creator>
  <cp:lastModifiedBy>Mark, Henry</cp:lastModifiedBy>
  <cp:revision>2</cp:revision>
  <cp:lastPrinted>2012-09-26T15:12:00Z</cp:lastPrinted>
  <dcterms:created xsi:type="dcterms:W3CDTF">2020-08-17T15:32:00Z</dcterms:created>
  <dcterms:modified xsi:type="dcterms:W3CDTF">2020-08-17T15:32:00Z</dcterms:modified>
</cp:coreProperties>
</file>